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B0" w:rsidRDefault="00E575B0" w:rsidP="00E575B0">
      <w:pPr>
        <w:pStyle w:val="BodyText"/>
        <w:jc w:val="center"/>
        <w:rPr>
          <w:rFonts w:asciiTheme="minorHAnsi" w:hAnsiTheme="minorHAnsi"/>
          <w:b/>
          <w:kern w:val="16"/>
          <w:sz w:val="32"/>
        </w:rPr>
      </w:pPr>
      <w:bookmarkStart w:id="0" w:name="_GoBack"/>
      <w:bookmarkEnd w:id="0"/>
      <w:r>
        <w:rPr>
          <w:rFonts w:ascii="Times New Roman"/>
          <w:noProof/>
          <w:sz w:val="20"/>
        </w:rPr>
        <w:drawing>
          <wp:inline distT="0" distB="0" distL="0" distR="0" wp14:anchorId="281B22F0" wp14:editId="34180F9B">
            <wp:extent cx="1491916" cy="95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P_DublinMarket_Final.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932" cy="958627"/>
                    </a:xfrm>
                    <a:prstGeom prst="rect">
                      <a:avLst/>
                    </a:prstGeom>
                  </pic:spPr>
                </pic:pic>
              </a:graphicData>
            </a:graphic>
          </wp:inline>
        </w:drawing>
      </w:r>
    </w:p>
    <w:p w:rsidR="00E575B0" w:rsidRDefault="00E575B0" w:rsidP="00E575B0">
      <w:pPr>
        <w:pStyle w:val="BodyText"/>
        <w:rPr>
          <w:rFonts w:asciiTheme="minorHAnsi" w:hAnsiTheme="minorHAnsi"/>
          <w:b/>
          <w:kern w:val="16"/>
          <w:sz w:val="32"/>
        </w:rPr>
      </w:pPr>
    </w:p>
    <w:p w:rsidR="00E575B0" w:rsidRPr="00041B13" w:rsidRDefault="006668E7" w:rsidP="00E575B0">
      <w:pPr>
        <w:pStyle w:val="BodyText"/>
        <w:jc w:val="center"/>
        <w:rPr>
          <w:rFonts w:eastAsia="HGSSoeiKakugothicUB"/>
          <w:b/>
          <w:kern w:val="16"/>
          <w:sz w:val="32"/>
        </w:rPr>
      </w:pPr>
      <w:r>
        <w:rPr>
          <w:rFonts w:eastAsia="HGSSoeiKakugothicUB"/>
          <w:b/>
          <w:kern w:val="16"/>
          <w:sz w:val="32"/>
        </w:rPr>
        <w:t>2019</w:t>
      </w:r>
      <w:r w:rsidR="00E575B0" w:rsidRPr="00041B13">
        <w:rPr>
          <w:rFonts w:eastAsia="HGSSoeiKakugothicUB"/>
          <w:b/>
          <w:kern w:val="16"/>
          <w:sz w:val="32"/>
        </w:rPr>
        <w:t xml:space="preserve"> The Dublin Market Rules and Regulations</w:t>
      </w:r>
    </w:p>
    <w:p w:rsidR="00E575B0" w:rsidRPr="00041B13" w:rsidRDefault="00E575B0" w:rsidP="00E575B0">
      <w:pPr>
        <w:pStyle w:val="BodyText"/>
        <w:jc w:val="center"/>
        <w:rPr>
          <w:rFonts w:eastAsia="HGSSoeiKakugothicUB"/>
        </w:rPr>
      </w:pPr>
      <w:r w:rsidRPr="00041B13">
        <w:rPr>
          <w:rFonts w:eastAsia="HGSSoeiKakugothicUB"/>
          <w:kern w:val="16"/>
        </w:rPr>
        <w:t xml:space="preserve">Between </w:t>
      </w:r>
      <w:proofErr w:type="gramStart"/>
      <w:r w:rsidRPr="00041B13">
        <w:rPr>
          <w:rFonts w:eastAsia="HGSSoeiKakugothicUB"/>
          <w:kern w:val="16"/>
        </w:rPr>
        <w:t>The</w:t>
      </w:r>
      <w:proofErr w:type="gramEnd"/>
      <w:r w:rsidRPr="00041B13">
        <w:rPr>
          <w:rFonts w:eastAsia="HGSSoeiKakugothicUB"/>
          <w:kern w:val="16"/>
        </w:rPr>
        <w:t xml:space="preserve"> Dublin Market and Market Vendor</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sidRPr="00E575B0">
        <w:rPr>
          <w:rFonts w:ascii="Arial" w:hAnsi="Arial" w:cs="Arial"/>
          <w:sz w:val="20"/>
          <w:szCs w:val="20"/>
        </w:rPr>
        <w:t>The following rules and regulations have been established by The Dublin Market to maintain a productive marketplace for both vendors and consumers. The Dublin Market may change, modify or delete rules and regulations to preserve the safety and security of said marketplace.</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pStyle w:val="ListParagraph"/>
        <w:numPr>
          <w:ilvl w:val="0"/>
          <w:numId w:val="3"/>
        </w:numPr>
        <w:rPr>
          <w:rFonts w:ascii="Arial" w:hAnsi="Arial" w:cs="Arial"/>
          <w:b/>
          <w:sz w:val="20"/>
          <w:szCs w:val="20"/>
        </w:rPr>
      </w:pPr>
      <w:r w:rsidRPr="00E575B0">
        <w:rPr>
          <w:rFonts w:ascii="Arial" w:hAnsi="Arial" w:cs="Arial"/>
          <w:b/>
          <w:sz w:val="20"/>
          <w:szCs w:val="20"/>
        </w:rPr>
        <w:t xml:space="preserve">ADMISSIONS </w:t>
      </w:r>
    </w:p>
    <w:p w:rsidR="00E575B0" w:rsidRPr="00E575B0" w:rsidRDefault="00E575B0" w:rsidP="00E575B0">
      <w:pPr>
        <w:pStyle w:val="ListParagraph"/>
        <w:ind w:left="1080"/>
        <w:rPr>
          <w:rFonts w:ascii="Arial" w:hAnsi="Arial" w:cs="Arial"/>
          <w:b/>
          <w:sz w:val="20"/>
          <w:szCs w:val="20"/>
        </w:rPr>
      </w:pPr>
    </w:p>
    <w:p w:rsidR="00E575B0" w:rsidRPr="00E575B0" w:rsidRDefault="00E575B0" w:rsidP="009A50DE">
      <w:pPr>
        <w:pStyle w:val="ListParagraph"/>
        <w:outlineLvl w:val="0"/>
        <w:rPr>
          <w:rFonts w:ascii="Arial" w:hAnsi="Arial" w:cs="Arial"/>
          <w:b/>
          <w:sz w:val="20"/>
          <w:szCs w:val="20"/>
        </w:rPr>
      </w:pPr>
      <w:r w:rsidRPr="00E575B0">
        <w:rPr>
          <w:rFonts w:ascii="Arial" w:hAnsi="Arial" w:cs="Arial"/>
          <w:b/>
          <w:sz w:val="20"/>
          <w:szCs w:val="20"/>
        </w:rPr>
        <w:t>Approval</w:t>
      </w:r>
    </w:p>
    <w:p w:rsidR="00E575B0" w:rsidRPr="00E575B0" w:rsidRDefault="00E575B0" w:rsidP="00E575B0">
      <w:pPr>
        <w:ind w:left="720"/>
        <w:rPr>
          <w:rFonts w:ascii="Arial" w:hAnsi="Arial" w:cs="Arial"/>
          <w:sz w:val="20"/>
          <w:szCs w:val="20"/>
        </w:rPr>
      </w:pPr>
      <w:r w:rsidRPr="00E575B0">
        <w:rPr>
          <w:rFonts w:ascii="Arial" w:hAnsi="Arial" w:cs="Arial"/>
          <w:sz w:val="20"/>
          <w:szCs w:val="20"/>
        </w:rPr>
        <w:t>The approval to participate in The Dublin Market will not exceed one growing</w:t>
      </w:r>
      <w:r>
        <w:rPr>
          <w:rFonts w:ascii="Arial" w:hAnsi="Arial" w:cs="Arial"/>
          <w:sz w:val="20"/>
          <w:szCs w:val="20"/>
        </w:rPr>
        <w:t xml:space="preserve"> </w:t>
      </w:r>
      <w:r w:rsidRPr="00E575B0">
        <w:rPr>
          <w:rFonts w:ascii="Arial" w:hAnsi="Arial" w:cs="Arial"/>
          <w:sz w:val="20"/>
          <w:szCs w:val="20"/>
        </w:rPr>
        <w:t>season and is based on the receipt of necessary documents including, but not limited to:</w:t>
      </w:r>
    </w:p>
    <w:p w:rsidR="00E575B0" w:rsidRPr="00E575B0" w:rsidRDefault="00E575B0" w:rsidP="00E575B0">
      <w:pPr>
        <w:rPr>
          <w:rFonts w:ascii="Arial" w:hAnsi="Arial" w:cs="Arial"/>
          <w:sz w:val="20"/>
          <w:szCs w:val="20"/>
        </w:rPr>
      </w:pPr>
    </w:p>
    <w:p w:rsidR="00E575B0" w:rsidRPr="00E575B0" w:rsidRDefault="00E575B0" w:rsidP="00E575B0">
      <w:pPr>
        <w:pStyle w:val="ListParagraph"/>
        <w:numPr>
          <w:ilvl w:val="0"/>
          <w:numId w:val="2"/>
        </w:numPr>
        <w:ind w:left="1080"/>
        <w:rPr>
          <w:rFonts w:ascii="Arial" w:hAnsi="Arial" w:cs="Arial"/>
          <w:sz w:val="20"/>
          <w:szCs w:val="20"/>
        </w:rPr>
      </w:pPr>
      <w:r w:rsidRPr="00E575B0">
        <w:rPr>
          <w:rFonts w:ascii="Arial" w:hAnsi="Arial" w:cs="Arial"/>
          <w:sz w:val="20"/>
          <w:szCs w:val="20"/>
        </w:rPr>
        <w:t>Completed application, including signature page.</w:t>
      </w:r>
    </w:p>
    <w:p w:rsidR="00E575B0" w:rsidRDefault="00E575B0" w:rsidP="00E575B0">
      <w:pPr>
        <w:pStyle w:val="ListParagraph"/>
        <w:numPr>
          <w:ilvl w:val="0"/>
          <w:numId w:val="2"/>
        </w:numPr>
        <w:ind w:left="1080"/>
        <w:rPr>
          <w:rFonts w:ascii="Arial" w:hAnsi="Arial" w:cs="Arial"/>
          <w:sz w:val="20"/>
          <w:szCs w:val="20"/>
        </w:rPr>
      </w:pPr>
      <w:r w:rsidRPr="00E575B0">
        <w:rPr>
          <w:rFonts w:ascii="Arial" w:hAnsi="Arial" w:cs="Arial"/>
          <w:sz w:val="20"/>
          <w:szCs w:val="20"/>
        </w:rPr>
        <w:t>Signed copy of rules and regulations (signature page only).</w:t>
      </w:r>
    </w:p>
    <w:p w:rsidR="00E575B0" w:rsidRPr="004A6622" w:rsidRDefault="00E575B0" w:rsidP="00E575B0">
      <w:pPr>
        <w:pStyle w:val="ListParagraph"/>
        <w:numPr>
          <w:ilvl w:val="0"/>
          <w:numId w:val="2"/>
        </w:numPr>
        <w:ind w:left="1080"/>
        <w:rPr>
          <w:rFonts w:ascii="Arial" w:hAnsi="Arial" w:cs="Arial"/>
          <w:sz w:val="20"/>
          <w:szCs w:val="20"/>
        </w:rPr>
      </w:pPr>
      <w:r w:rsidRPr="00E575B0">
        <w:rPr>
          <w:rFonts w:ascii="Arial" w:hAnsi="Arial" w:cs="Arial"/>
          <w:sz w:val="20"/>
          <w:szCs w:val="20"/>
        </w:rPr>
        <w:t xml:space="preserve">Applicable permits and/or </w:t>
      </w:r>
      <w:r w:rsidRPr="004A6622">
        <w:rPr>
          <w:rFonts w:ascii="Arial" w:hAnsi="Arial" w:cs="Arial"/>
          <w:sz w:val="20"/>
          <w:szCs w:val="20"/>
        </w:rPr>
        <w:t>licenses required by the applicable municipal law or State of Ohio.</w:t>
      </w:r>
    </w:p>
    <w:p w:rsidR="00E575B0" w:rsidRPr="004A6622" w:rsidRDefault="00E575B0" w:rsidP="00E575B0">
      <w:pPr>
        <w:pStyle w:val="ListParagraph"/>
        <w:numPr>
          <w:ilvl w:val="0"/>
          <w:numId w:val="2"/>
        </w:numPr>
        <w:ind w:left="1080"/>
        <w:rPr>
          <w:rFonts w:ascii="Arial" w:hAnsi="Arial" w:cs="Arial"/>
          <w:sz w:val="20"/>
          <w:szCs w:val="20"/>
        </w:rPr>
      </w:pPr>
      <w:r w:rsidRPr="004A6622">
        <w:rPr>
          <w:rFonts w:ascii="Arial" w:hAnsi="Arial" w:cs="Arial"/>
          <w:sz w:val="20"/>
          <w:szCs w:val="20"/>
        </w:rPr>
        <w:t xml:space="preserve">Certificate of insurance, naming </w:t>
      </w:r>
      <w:r w:rsidR="00A81CBD" w:rsidRPr="004A6622">
        <w:rPr>
          <w:rFonts w:ascii="Arial" w:hAnsi="Arial" w:cs="Arial"/>
          <w:sz w:val="20"/>
          <w:szCs w:val="20"/>
        </w:rPr>
        <w:t>The Dublin Market, LLC</w:t>
      </w:r>
      <w:r w:rsidR="006B15C3" w:rsidRPr="004A6622">
        <w:rPr>
          <w:rFonts w:ascii="Arial" w:hAnsi="Arial" w:cs="Arial"/>
          <w:sz w:val="20"/>
          <w:szCs w:val="20"/>
        </w:rPr>
        <w:t>,</w:t>
      </w:r>
      <w:r w:rsidR="00A81CBD" w:rsidRPr="004A6622">
        <w:rPr>
          <w:rFonts w:ascii="Arial" w:hAnsi="Arial" w:cs="Arial"/>
          <w:sz w:val="20"/>
          <w:szCs w:val="20"/>
        </w:rPr>
        <w:t xml:space="preserve"> The Crawford </w:t>
      </w:r>
      <w:proofErr w:type="spellStart"/>
      <w:r w:rsidR="00A81CBD" w:rsidRPr="004A6622">
        <w:rPr>
          <w:rFonts w:ascii="Arial" w:hAnsi="Arial" w:cs="Arial"/>
          <w:sz w:val="20"/>
          <w:szCs w:val="20"/>
        </w:rPr>
        <w:t>Hoying</w:t>
      </w:r>
      <w:proofErr w:type="spellEnd"/>
      <w:r w:rsidR="00A81CBD" w:rsidRPr="004A6622">
        <w:rPr>
          <w:rFonts w:ascii="Arial" w:hAnsi="Arial" w:cs="Arial"/>
          <w:sz w:val="20"/>
          <w:szCs w:val="20"/>
        </w:rPr>
        <w:t xml:space="preserve"> Foundation</w:t>
      </w:r>
      <w:r w:rsidR="006B15C3" w:rsidRPr="004A6622">
        <w:rPr>
          <w:rFonts w:ascii="Arial" w:hAnsi="Arial" w:cs="Arial"/>
          <w:sz w:val="20"/>
          <w:szCs w:val="20"/>
        </w:rPr>
        <w:t xml:space="preserve"> and the City of Dublin</w:t>
      </w:r>
      <w:r w:rsidR="00A81CBD" w:rsidRPr="004A6622">
        <w:rPr>
          <w:rFonts w:ascii="Arial" w:hAnsi="Arial" w:cs="Arial"/>
          <w:sz w:val="20"/>
          <w:szCs w:val="20"/>
        </w:rPr>
        <w:t xml:space="preserve"> as</w:t>
      </w:r>
      <w:r w:rsidRPr="004A6622">
        <w:rPr>
          <w:rFonts w:ascii="Arial" w:hAnsi="Arial" w:cs="Arial"/>
          <w:sz w:val="20"/>
          <w:szCs w:val="20"/>
        </w:rPr>
        <w:t xml:space="preserve"> </w:t>
      </w:r>
      <w:r w:rsidR="00A81CBD" w:rsidRPr="004A6622">
        <w:rPr>
          <w:rFonts w:ascii="Arial" w:hAnsi="Arial" w:cs="Arial"/>
          <w:sz w:val="20"/>
          <w:szCs w:val="20"/>
        </w:rPr>
        <w:t>additional insureds</w:t>
      </w:r>
      <w:r w:rsidRPr="004A6622">
        <w:rPr>
          <w:rFonts w:ascii="Arial" w:hAnsi="Arial" w:cs="Arial"/>
          <w:sz w:val="20"/>
          <w:szCs w:val="20"/>
        </w:rPr>
        <w:t>.</w:t>
      </w:r>
    </w:p>
    <w:p w:rsidR="00E575B0" w:rsidRPr="00E575B0" w:rsidRDefault="00E575B0" w:rsidP="00E575B0">
      <w:pPr>
        <w:pStyle w:val="ListParagraph"/>
        <w:numPr>
          <w:ilvl w:val="0"/>
          <w:numId w:val="2"/>
        </w:numPr>
        <w:ind w:left="1080"/>
        <w:rPr>
          <w:rFonts w:ascii="Arial" w:hAnsi="Arial" w:cs="Arial"/>
          <w:sz w:val="20"/>
          <w:szCs w:val="20"/>
        </w:rPr>
      </w:pPr>
      <w:r w:rsidRPr="00E575B0">
        <w:rPr>
          <w:rFonts w:ascii="Arial" w:hAnsi="Arial" w:cs="Arial"/>
          <w:sz w:val="20"/>
          <w:szCs w:val="20"/>
        </w:rPr>
        <w:t>Market fees (</w:t>
      </w:r>
      <w:r w:rsidR="0010770D">
        <w:rPr>
          <w:rFonts w:ascii="Arial" w:hAnsi="Arial" w:cs="Arial"/>
          <w:sz w:val="20"/>
          <w:szCs w:val="20"/>
        </w:rPr>
        <w:t>payable to The Dublin Market, LLC by certified check only).</w:t>
      </w:r>
    </w:p>
    <w:p w:rsidR="00E575B0" w:rsidRPr="00E575B0" w:rsidRDefault="00E575B0" w:rsidP="00E575B0">
      <w:pPr>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Submission of all documents listed above does not guarantee participation in The Dublin Market. Your admission to the market will be considered based on product diversity (individual and market) and available space, among other factors. Decisions made by The Dublin Market shall be final.</w:t>
      </w:r>
      <w:r w:rsidR="0010770D">
        <w:rPr>
          <w:rFonts w:ascii="Arial" w:hAnsi="Arial" w:cs="Arial"/>
          <w:sz w:val="20"/>
          <w:szCs w:val="20"/>
        </w:rPr>
        <w:t xml:space="preserve"> Market fees will be refunded only in the event that The Dublin Market rejects your application.</w:t>
      </w:r>
    </w:p>
    <w:p w:rsidR="00E575B0" w:rsidRPr="00E575B0" w:rsidRDefault="00E575B0" w:rsidP="00E575B0">
      <w:pPr>
        <w:rPr>
          <w:rFonts w:ascii="Arial" w:hAnsi="Arial" w:cs="Arial"/>
          <w:sz w:val="20"/>
          <w:szCs w:val="20"/>
        </w:rPr>
      </w:pPr>
    </w:p>
    <w:p w:rsidR="0010770D" w:rsidRDefault="00E575B0" w:rsidP="0010770D">
      <w:pPr>
        <w:ind w:left="720"/>
        <w:outlineLvl w:val="0"/>
        <w:rPr>
          <w:rFonts w:ascii="Arial" w:hAnsi="Arial" w:cs="Arial"/>
          <w:b/>
          <w:sz w:val="20"/>
          <w:szCs w:val="20"/>
        </w:rPr>
      </w:pPr>
      <w:r w:rsidRPr="00E575B0">
        <w:rPr>
          <w:rFonts w:ascii="Arial" w:hAnsi="Arial" w:cs="Arial"/>
          <w:b/>
          <w:sz w:val="20"/>
          <w:szCs w:val="20"/>
        </w:rPr>
        <w:t>Fees</w:t>
      </w:r>
    </w:p>
    <w:p w:rsidR="00B1218B" w:rsidRPr="0010770D" w:rsidRDefault="00B1218B" w:rsidP="0010770D">
      <w:pPr>
        <w:ind w:left="720"/>
        <w:outlineLvl w:val="0"/>
        <w:rPr>
          <w:rFonts w:ascii="Arial" w:hAnsi="Arial" w:cs="Arial"/>
          <w:b/>
          <w:sz w:val="20"/>
          <w:szCs w:val="20"/>
        </w:rPr>
      </w:pPr>
      <w:r w:rsidRPr="0010770D">
        <w:rPr>
          <w:rFonts w:ascii="Arial" w:hAnsi="Arial" w:cs="Arial"/>
          <w:sz w:val="20"/>
          <w:szCs w:val="20"/>
        </w:rPr>
        <w:t xml:space="preserve">Market fees are due upon submission of your application. </w:t>
      </w:r>
      <w:r w:rsidR="0010770D" w:rsidRPr="0010770D">
        <w:rPr>
          <w:rFonts w:ascii="Arial" w:hAnsi="Arial" w:cs="Arial"/>
          <w:sz w:val="20"/>
          <w:szCs w:val="20"/>
        </w:rPr>
        <w:t>Market fees are</w:t>
      </w:r>
      <w:r w:rsidRPr="0010770D">
        <w:rPr>
          <w:rFonts w:ascii="Arial" w:hAnsi="Arial" w:cs="Arial"/>
          <w:sz w:val="20"/>
          <w:szCs w:val="20"/>
        </w:rPr>
        <w:t xml:space="preserve"> </w:t>
      </w:r>
      <w:r w:rsidR="00A81CBD" w:rsidRPr="0010770D">
        <w:rPr>
          <w:rFonts w:ascii="Arial" w:hAnsi="Arial" w:cs="Arial"/>
          <w:sz w:val="20"/>
          <w:szCs w:val="20"/>
        </w:rPr>
        <w:t>non-refundable,</w:t>
      </w:r>
      <w:r w:rsidRPr="0010770D">
        <w:rPr>
          <w:rFonts w:ascii="Arial" w:hAnsi="Arial" w:cs="Arial"/>
          <w:sz w:val="20"/>
          <w:szCs w:val="20"/>
        </w:rPr>
        <w:t xml:space="preserve"> and credits for days missed will not be given.</w:t>
      </w:r>
      <w:r w:rsidR="0010770D" w:rsidRPr="0010770D">
        <w:rPr>
          <w:rFonts w:ascii="Arial" w:hAnsi="Arial" w:cs="Arial"/>
          <w:sz w:val="20"/>
          <w:szCs w:val="20"/>
        </w:rPr>
        <w:t xml:space="preserve"> </w:t>
      </w: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 </w:t>
      </w: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Insurance</w:t>
      </w:r>
    </w:p>
    <w:p w:rsidR="00E575B0" w:rsidRPr="004A6622" w:rsidRDefault="00E575B0" w:rsidP="00E575B0">
      <w:pPr>
        <w:ind w:left="720"/>
        <w:rPr>
          <w:rFonts w:ascii="Arial" w:hAnsi="Arial" w:cs="Arial"/>
          <w:sz w:val="20"/>
          <w:szCs w:val="20"/>
        </w:rPr>
      </w:pPr>
      <w:r w:rsidRPr="00E575B0">
        <w:rPr>
          <w:rFonts w:ascii="Arial" w:hAnsi="Arial" w:cs="Arial"/>
          <w:sz w:val="20"/>
          <w:szCs w:val="20"/>
        </w:rPr>
        <w:t xml:space="preserve">All vendors must provide proof of liability insurance, in the form of a certificate of insurance, greater than, </w:t>
      </w:r>
      <w:r w:rsidRPr="004A6622">
        <w:rPr>
          <w:rFonts w:ascii="Arial" w:hAnsi="Arial" w:cs="Arial"/>
          <w:sz w:val="20"/>
          <w:szCs w:val="20"/>
        </w:rPr>
        <w:t xml:space="preserve">or equal to $1 million dollars. </w:t>
      </w:r>
      <w:r w:rsidR="004A6622" w:rsidRPr="004A6622">
        <w:rPr>
          <w:rFonts w:ascii="Arial" w:hAnsi="Arial" w:cs="Arial"/>
          <w:sz w:val="20"/>
          <w:szCs w:val="20"/>
        </w:rPr>
        <w:t xml:space="preserve">The Dublin Market, LLC, </w:t>
      </w:r>
      <w:r w:rsidR="0010770D" w:rsidRPr="004A6622">
        <w:rPr>
          <w:rFonts w:ascii="Arial" w:hAnsi="Arial" w:cs="Arial"/>
          <w:sz w:val="20"/>
          <w:szCs w:val="20"/>
        </w:rPr>
        <w:t xml:space="preserve">The Crawford </w:t>
      </w:r>
      <w:proofErr w:type="spellStart"/>
      <w:r w:rsidR="0010770D" w:rsidRPr="004A6622">
        <w:rPr>
          <w:rFonts w:ascii="Arial" w:hAnsi="Arial" w:cs="Arial"/>
          <w:sz w:val="20"/>
          <w:szCs w:val="20"/>
        </w:rPr>
        <w:t>Hoying</w:t>
      </w:r>
      <w:proofErr w:type="spellEnd"/>
      <w:r w:rsidR="0010770D" w:rsidRPr="004A6622">
        <w:rPr>
          <w:rFonts w:ascii="Arial" w:hAnsi="Arial" w:cs="Arial"/>
          <w:sz w:val="20"/>
          <w:szCs w:val="20"/>
        </w:rPr>
        <w:t xml:space="preserve"> Foundation</w:t>
      </w:r>
      <w:r w:rsidR="004A6622" w:rsidRPr="004A6622">
        <w:rPr>
          <w:rFonts w:ascii="Arial" w:hAnsi="Arial" w:cs="Arial"/>
          <w:sz w:val="20"/>
          <w:szCs w:val="20"/>
        </w:rPr>
        <w:t xml:space="preserve"> and the City of Dublin</w:t>
      </w:r>
      <w:r w:rsidRPr="004A6622">
        <w:rPr>
          <w:rFonts w:ascii="Arial" w:hAnsi="Arial" w:cs="Arial"/>
          <w:sz w:val="20"/>
          <w:szCs w:val="20"/>
        </w:rPr>
        <w:t xml:space="preserve"> </w:t>
      </w:r>
      <w:r w:rsidR="0010770D" w:rsidRPr="004A6622">
        <w:rPr>
          <w:rFonts w:ascii="Arial" w:hAnsi="Arial" w:cs="Arial"/>
          <w:sz w:val="20"/>
          <w:szCs w:val="20"/>
        </w:rPr>
        <w:t>assume</w:t>
      </w:r>
      <w:r w:rsidRPr="004A6622">
        <w:rPr>
          <w:rFonts w:ascii="Arial" w:hAnsi="Arial" w:cs="Arial"/>
          <w:sz w:val="20"/>
          <w:szCs w:val="20"/>
        </w:rPr>
        <w:t xml:space="preserve"> no liabi</w:t>
      </w:r>
      <w:r w:rsidR="0010770D" w:rsidRPr="004A6622">
        <w:rPr>
          <w:rFonts w:ascii="Arial" w:hAnsi="Arial" w:cs="Arial"/>
          <w:sz w:val="20"/>
          <w:szCs w:val="20"/>
        </w:rPr>
        <w:t>lity for The Dublin Market or i</w:t>
      </w:r>
      <w:r w:rsidRPr="004A6622">
        <w:rPr>
          <w:rFonts w:ascii="Arial" w:hAnsi="Arial" w:cs="Arial"/>
          <w:sz w:val="20"/>
          <w:szCs w:val="20"/>
        </w:rPr>
        <w:t>ts vendors or customers.</w:t>
      </w:r>
    </w:p>
    <w:p w:rsidR="00E575B0" w:rsidRPr="00E575B0" w:rsidRDefault="00E575B0" w:rsidP="00E575B0">
      <w:pPr>
        <w:ind w:left="720"/>
        <w:rPr>
          <w:rFonts w:ascii="Arial" w:hAnsi="Arial" w:cs="Arial"/>
          <w:sz w:val="20"/>
          <w:szCs w:val="20"/>
        </w:rPr>
      </w:pPr>
    </w:p>
    <w:p w:rsidR="00E575B0" w:rsidRPr="0010770D" w:rsidRDefault="00E575B0" w:rsidP="00E575B0">
      <w:pPr>
        <w:ind w:left="720"/>
        <w:rPr>
          <w:rFonts w:ascii="Arial" w:hAnsi="Arial" w:cs="Arial"/>
          <w:sz w:val="20"/>
          <w:szCs w:val="20"/>
        </w:rPr>
      </w:pPr>
      <w:r w:rsidRPr="0010770D">
        <w:rPr>
          <w:rFonts w:ascii="Arial" w:hAnsi="Arial" w:cs="Arial"/>
          <w:sz w:val="20"/>
          <w:szCs w:val="20"/>
        </w:rPr>
        <w:t>Certificate holder</w:t>
      </w:r>
      <w:r w:rsidR="0010770D" w:rsidRPr="0010770D">
        <w:rPr>
          <w:rFonts w:ascii="Arial" w:hAnsi="Arial" w:cs="Arial"/>
          <w:sz w:val="20"/>
          <w:szCs w:val="20"/>
        </w:rPr>
        <w:t>s</w:t>
      </w:r>
      <w:r w:rsidRPr="0010770D">
        <w:rPr>
          <w:rFonts w:ascii="Arial" w:hAnsi="Arial" w:cs="Arial"/>
          <w:sz w:val="20"/>
          <w:szCs w:val="20"/>
        </w:rPr>
        <w:t>:</w:t>
      </w:r>
      <w:r w:rsidRPr="0010770D">
        <w:rPr>
          <w:rFonts w:ascii="Arial" w:hAnsi="Arial" w:cs="Arial"/>
          <w:sz w:val="20"/>
          <w:szCs w:val="20"/>
        </w:rPr>
        <w:tab/>
      </w:r>
      <w:r w:rsidR="0010770D" w:rsidRPr="0010770D">
        <w:rPr>
          <w:rFonts w:ascii="Arial" w:hAnsi="Arial" w:cs="Arial"/>
          <w:sz w:val="20"/>
          <w:szCs w:val="20"/>
        </w:rPr>
        <w:t>The Dublin Market, LLC</w:t>
      </w:r>
    </w:p>
    <w:p w:rsidR="00E575B0" w:rsidRPr="0010770D" w:rsidRDefault="0010770D" w:rsidP="00E575B0">
      <w:pPr>
        <w:ind w:left="2160" w:firstLine="720"/>
        <w:rPr>
          <w:rFonts w:ascii="Arial" w:hAnsi="Arial" w:cs="Arial"/>
          <w:sz w:val="20"/>
          <w:szCs w:val="20"/>
        </w:rPr>
      </w:pPr>
      <w:r w:rsidRPr="0010770D">
        <w:rPr>
          <w:rFonts w:ascii="Arial" w:hAnsi="Arial" w:cs="Arial"/>
          <w:sz w:val="20"/>
          <w:szCs w:val="20"/>
        </w:rPr>
        <w:t>6640 Riverside Drive, Suite 500</w:t>
      </w:r>
    </w:p>
    <w:p w:rsidR="0010770D" w:rsidRPr="0010770D" w:rsidRDefault="0010770D" w:rsidP="00E575B0">
      <w:pPr>
        <w:ind w:left="2160" w:firstLine="720"/>
        <w:rPr>
          <w:rFonts w:ascii="Arial" w:hAnsi="Arial" w:cs="Arial"/>
          <w:sz w:val="20"/>
          <w:szCs w:val="20"/>
        </w:rPr>
      </w:pPr>
      <w:r w:rsidRPr="0010770D">
        <w:rPr>
          <w:rFonts w:ascii="Arial" w:hAnsi="Arial" w:cs="Arial"/>
          <w:sz w:val="20"/>
          <w:szCs w:val="20"/>
        </w:rPr>
        <w:t>Dublin, Ohio 43017</w:t>
      </w:r>
    </w:p>
    <w:p w:rsidR="0010770D" w:rsidRPr="0010770D" w:rsidRDefault="0010770D" w:rsidP="00E575B0">
      <w:pPr>
        <w:ind w:left="2160" w:firstLine="720"/>
        <w:rPr>
          <w:rFonts w:ascii="Arial" w:hAnsi="Arial" w:cs="Arial"/>
          <w:sz w:val="20"/>
          <w:szCs w:val="20"/>
        </w:rPr>
      </w:pPr>
    </w:p>
    <w:p w:rsidR="0010770D" w:rsidRPr="0010770D" w:rsidRDefault="0010770D" w:rsidP="00E575B0">
      <w:pPr>
        <w:ind w:left="2160" w:firstLine="720"/>
        <w:rPr>
          <w:rFonts w:ascii="Arial" w:hAnsi="Arial" w:cs="Arial"/>
          <w:sz w:val="20"/>
          <w:szCs w:val="20"/>
        </w:rPr>
      </w:pPr>
      <w:r w:rsidRPr="0010770D">
        <w:rPr>
          <w:rFonts w:ascii="Arial" w:hAnsi="Arial" w:cs="Arial"/>
          <w:sz w:val="20"/>
          <w:szCs w:val="20"/>
        </w:rPr>
        <w:t xml:space="preserve">The Crawford </w:t>
      </w:r>
      <w:proofErr w:type="spellStart"/>
      <w:r w:rsidRPr="0010770D">
        <w:rPr>
          <w:rFonts w:ascii="Arial" w:hAnsi="Arial" w:cs="Arial"/>
          <w:sz w:val="20"/>
          <w:szCs w:val="20"/>
        </w:rPr>
        <w:t>Hoying</w:t>
      </w:r>
      <w:proofErr w:type="spellEnd"/>
      <w:r w:rsidRPr="0010770D">
        <w:rPr>
          <w:rFonts w:ascii="Arial" w:hAnsi="Arial" w:cs="Arial"/>
          <w:sz w:val="20"/>
          <w:szCs w:val="20"/>
        </w:rPr>
        <w:t xml:space="preserve"> Foundation</w:t>
      </w:r>
    </w:p>
    <w:p w:rsidR="0010770D" w:rsidRPr="0010770D" w:rsidRDefault="0010770D" w:rsidP="0010770D">
      <w:pPr>
        <w:ind w:left="2160" w:firstLine="720"/>
        <w:rPr>
          <w:rFonts w:ascii="Arial" w:hAnsi="Arial" w:cs="Arial"/>
          <w:sz w:val="20"/>
          <w:szCs w:val="20"/>
        </w:rPr>
      </w:pPr>
      <w:r w:rsidRPr="0010770D">
        <w:rPr>
          <w:rFonts w:ascii="Arial" w:hAnsi="Arial" w:cs="Arial"/>
          <w:sz w:val="20"/>
          <w:szCs w:val="20"/>
        </w:rPr>
        <w:t>6640 Riverside Drive, Suite 500</w:t>
      </w:r>
    </w:p>
    <w:p w:rsidR="0010770D" w:rsidRDefault="0010770D" w:rsidP="0010770D">
      <w:pPr>
        <w:ind w:left="2160" w:firstLine="720"/>
        <w:rPr>
          <w:rFonts w:ascii="Arial" w:hAnsi="Arial" w:cs="Arial"/>
          <w:sz w:val="20"/>
          <w:szCs w:val="20"/>
        </w:rPr>
      </w:pPr>
      <w:r w:rsidRPr="0010770D">
        <w:rPr>
          <w:rFonts w:ascii="Arial" w:hAnsi="Arial" w:cs="Arial"/>
          <w:sz w:val="20"/>
          <w:szCs w:val="20"/>
        </w:rPr>
        <w:t>Dublin, Ohio 43017</w:t>
      </w:r>
    </w:p>
    <w:p w:rsidR="00E575B0" w:rsidRDefault="00E575B0" w:rsidP="00E575B0">
      <w:pPr>
        <w:ind w:left="720"/>
        <w:rPr>
          <w:rFonts w:ascii="Arial" w:hAnsi="Arial" w:cs="Arial"/>
          <w:sz w:val="20"/>
          <w:szCs w:val="20"/>
        </w:rPr>
      </w:pPr>
    </w:p>
    <w:p w:rsidR="004A6622" w:rsidRDefault="004A6622" w:rsidP="00E575B0">
      <w:pPr>
        <w:ind w:left="720"/>
        <w:rPr>
          <w:rFonts w:ascii="Arial" w:hAnsi="Arial" w:cs="Arial"/>
          <w:sz w:val="20"/>
          <w:szCs w:val="20"/>
        </w:rPr>
      </w:pPr>
    </w:p>
    <w:p w:rsidR="006B15C3" w:rsidRPr="004A6622" w:rsidRDefault="006B15C3" w:rsidP="00E575B0">
      <w:pPr>
        <w:ind w:left="72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6B15C3">
        <w:rPr>
          <w:rFonts w:ascii="Arial" w:hAnsi="Arial" w:cs="Arial"/>
          <w:color w:val="FF0000"/>
          <w:sz w:val="20"/>
          <w:szCs w:val="20"/>
        </w:rPr>
        <w:tab/>
      </w:r>
      <w:r w:rsidRPr="004A6622">
        <w:rPr>
          <w:rFonts w:ascii="Arial" w:hAnsi="Arial" w:cs="Arial"/>
          <w:sz w:val="20"/>
          <w:szCs w:val="20"/>
        </w:rPr>
        <w:t>City of Dublin</w:t>
      </w:r>
    </w:p>
    <w:p w:rsidR="006B15C3" w:rsidRPr="004A6622" w:rsidRDefault="00482432" w:rsidP="006B15C3">
      <w:pPr>
        <w:ind w:left="2160" w:firstLine="720"/>
        <w:outlineLvl w:val="0"/>
        <w:rPr>
          <w:rFonts w:ascii="Arial" w:hAnsi="Arial" w:cs="Arial"/>
          <w:sz w:val="20"/>
          <w:szCs w:val="20"/>
        </w:rPr>
      </w:pPr>
      <w:r>
        <w:rPr>
          <w:rFonts w:ascii="Arial" w:hAnsi="Arial" w:cs="Arial"/>
          <w:sz w:val="20"/>
          <w:szCs w:val="20"/>
        </w:rPr>
        <w:t>5200 Emerald Parkway</w:t>
      </w:r>
    </w:p>
    <w:p w:rsidR="0010770D" w:rsidRPr="004A6622" w:rsidRDefault="00482432" w:rsidP="006B15C3">
      <w:pPr>
        <w:ind w:left="2160" w:firstLine="720"/>
        <w:outlineLvl w:val="0"/>
        <w:rPr>
          <w:rFonts w:ascii="Arial" w:hAnsi="Arial" w:cs="Arial"/>
          <w:sz w:val="20"/>
          <w:szCs w:val="20"/>
        </w:rPr>
      </w:pPr>
      <w:r>
        <w:rPr>
          <w:rFonts w:ascii="Arial" w:hAnsi="Arial" w:cs="Arial"/>
          <w:sz w:val="20"/>
          <w:szCs w:val="20"/>
        </w:rPr>
        <w:t>Dublin, Ohio 43017</w:t>
      </w:r>
    </w:p>
    <w:p w:rsidR="0010770D" w:rsidRDefault="0010770D" w:rsidP="009A50DE">
      <w:pPr>
        <w:ind w:left="720"/>
        <w:outlineLvl w:val="0"/>
        <w:rPr>
          <w:rFonts w:ascii="Arial" w:hAnsi="Arial" w:cs="Arial"/>
          <w:b/>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Licenses/Permits</w:t>
      </w: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It is the responsibility of the vendor prior to opening day to obtain and submit </w:t>
      </w:r>
      <w:r w:rsidR="0010770D">
        <w:rPr>
          <w:rFonts w:ascii="Arial" w:hAnsi="Arial" w:cs="Arial"/>
          <w:sz w:val="20"/>
          <w:szCs w:val="20"/>
        </w:rPr>
        <w:t xml:space="preserve">to The Dublin Market </w:t>
      </w:r>
      <w:r w:rsidRPr="00E575B0">
        <w:rPr>
          <w:rFonts w:ascii="Arial" w:hAnsi="Arial" w:cs="Arial"/>
          <w:sz w:val="20"/>
          <w:szCs w:val="20"/>
        </w:rPr>
        <w:t>copies of all licenses and/or permits which are required and/or necessary to farmers’ markets, including but not limited to a Mobile Food Operation, Food Safety (such as Home Bakery or Frozen), and Nursery Dealer License. All vendors must comply with laws, ordinances and regulations set forth by the applicable municipal law, the State of Ohio, and the United States.</w:t>
      </w:r>
      <w:r w:rsidR="0010770D">
        <w:rPr>
          <w:rFonts w:ascii="Arial" w:hAnsi="Arial" w:cs="Arial"/>
          <w:sz w:val="20"/>
          <w:szCs w:val="20"/>
        </w:rPr>
        <w:t xml:space="preserve"> Failure to provide satisfactory evidence of the requisite permits for operation may result in revocation of your privileges and forfeiture of your market fees.</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Weights and Measures</w:t>
      </w:r>
    </w:p>
    <w:p w:rsidR="00E575B0" w:rsidRPr="00E575B0" w:rsidRDefault="00E575B0" w:rsidP="00E575B0">
      <w:pPr>
        <w:ind w:left="720"/>
        <w:rPr>
          <w:rFonts w:ascii="Arial" w:hAnsi="Arial" w:cs="Arial"/>
          <w:sz w:val="20"/>
          <w:szCs w:val="20"/>
        </w:rPr>
      </w:pPr>
      <w:r w:rsidRPr="00E575B0">
        <w:rPr>
          <w:rFonts w:ascii="Arial" w:hAnsi="Arial" w:cs="Arial"/>
          <w:sz w:val="20"/>
          <w:szCs w:val="20"/>
        </w:rPr>
        <w:t>Scales should be capable of approval by the Columbus Division of Weights and Measures. You may contact them at (614) 645-7397 with questions or concerns.</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p>
    <w:p w:rsidR="00E575B0" w:rsidRPr="00E575B0" w:rsidRDefault="00E575B0" w:rsidP="00E575B0">
      <w:pPr>
        <w:rPr>
          <w:rFonts w:ascii="Arial" w:hAnsi="Arial" w:cs="Arial"/>
          <w:b/>
          <w:sz w:val="20"/>
          <w:szCs w:val="20"/>
        </w:rPr>
      </w:pPr>
      <w:r w:rsidRPr="00E575B0">
        <w:rPr>
          <w:rFonts w:ascii="Arial" w:hAnsi="Arial" w:cs="Arial"/>
          <w:b/>
          <w:sz w:val="20"/>
          <w:szCs w:val="20"/>
        </w:rPr>
        <w:t>II.</w:t>
      </w:r>
      <w:r w:rsidRPr="00E575B0">
        <w:rPr>
          <w:rFonts w:ascii="Arial" w:hAnsi="Arial" w:cs="Arial"/>
          <w:b/>
          <w:sz w:val="20"/>
          <w:szCs w:val="20"/>
        </w:rPr>
        <w:tab/>
        <w:t>POLICIES and REQUIREMENTS REGARDING VENDORS</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The Dublin Market encourages, supports, and promotes the entrepreneurial efforts of local, independent, and small-scale farmers and artisans seeking to sell their products directly to consumers</w:t>
      </w:r>
      <w:r w:rsidR="00684C7C">
        <w:rPr>
          <w:rFonts w:ascii="Arial" w:hAnsi="Arial" w:cs="Arial"/>
          <w:sz w:val="20"/>
          <w:szCs w:val="20"/>
        </w:rPr>
        <w:t xml:space="preserve">. </w:t>
      </w:r>
      <w:r w:rsidR="00E20ABC">
        <w:rPr>
          <w:rFonts w:ascii="Arial" w:hAnsi="Arial" w:cs="Arial"/>
          <w:sz w:val="20"/>
          <w:szCs w:val="20"/>
        </w:rPr>
        <w:t xml:space="preserve">The Dublin Market is hosted on a public street under special permit from the City of Dublin; each vendor is required to comply with all rules and regulations of the City of Dublin. </w:t>
      </w:r>
      <w:r w:rsidR="0010770D">
        <w:rPr>
          <w:rFonts w:ascii="Arial" w:hAnsi="Arial" w:cs="Arial"/>
          <w:sz w:val="20"/>
          <w:szCs w:val="20"/>
        </w:rPr>
        <w:t>The following requirements are in addition to all requirements the law may impose on each vendor and are not to be construed as limiting the vendor’s responsibility in any way.</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Farmers</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Farmers are to sell what they produce.</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Farmers may supplement from neighboring farms.</w:t>
      </w:r>
    </w:p>
    <w:p w:rsidR="00E575B0" w:rsidRPr="00E575B0" w:rsidRDefault="00E575B0" w:rsidP="00E575B0">
      <w:pPr>
        <w:pStyle w:val="ListParagraph"/>
        <w:numPr>
          <w:ilvl w:val="1"/>
          <w:numId w:val="5"/>
        </w:numPr>
        <w:ind w:left="1800"/>
        <w:rPr>
          <w:rFonts w:ascii="Arial" w:hAnsi="Arial" w:cs="Arial"/>
          <w:sz w:val="20"/>
          <w:szCs w:val="20"/>
        </w:rPr>
      </w:pPr>
      <w:r w:rsidRPr="00E575B0">
        <w:rPr>
          <w:rFonts w:ascii="Arial" w:hAnsi="Arial" w:cs="Arial"/>
          <w:sz w:val="20"/>
          <w:szCs w:val="20"/>
        </w:rPr>
        <w:t>Supplements may include only items in which they, themselves, already grow.</w:t>
      </w:r>
    </w:p>
    <w:p w:rsidR="00E575B0" w:rsidRPr="00E575B0" w:rsidRDefault="00E575B0" w:rsidP="00E575B0">
      <w:pPr>
        <w:pStyle w:val="ListParagraph"/>
        <w:numPr>
          <w:ilvl w:val="1"/>
          <w:numId w:val="5"/>
        </w:numPr>
        <w:ind w:left="1800"/>
        <w:rPr>
          <w:rFonts w:ascii="Arial" w:hAnsi="Arial" w:cs="Arial"/>
          <w:sz w:val="20"/>
          <w:szCs w:val="20"/>
        </w:rPr>
      </w:pPr>
      <w:r w:rsidRPr="00E575B0">
        <w:rPr>
          <w:rFonts w:ascii="Arial" w:hAnsi="Arial" w:cs="Arial"/>
          <w:sz w:val="20"/>
          <w:szCs w:val="20"/>
        </w:rPr>
        <w:t>Neighboring farms are defined as those within 25 miles of your farm.</w:t>
      </w:r>
    </w:p>
    <w:p w:rsidR="00E575B0" w:rsidRPr="00E575B0" w:rsidRDefault="00E575B0" w:rsidP="00E575B0">
      <w:pPr>
        <w:pStyle w:val="ListParagraph"/>
        <w:numPr>
          <w:ilvl w:val="1"/>
          <w:numId w:val="5"/>
        </w:numPr>
        <w:ind w:left="1800"/>
        <w:rPr>
          <w:rFonts w:ascii="Arial" w:hAnsi="Arial" w:cs="Arial"/>
          <w:sz w:val="20"/>
          <w:szCs w:val="20"/>
        </w:rPr>
      </w:pPr>
      <w:r w:rsidRPr="00E575B0">
        <w:rPr>
          <w:rFonts w:ascii="Arial" w:hAnsi="Arial" w:cs="Arial"/>
          <w:sz w:val="20"/>
          <w:szCs w:val="20"/>
        </w:rPr>
        <w:t>Additional supplements will only be considered in the case of total crop failure and are subject to approval by The Dublin Market.</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Farmers may not sell value added products that they, themselves do not produce.</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Produce from neighboring farms must be clearly identified with signage.</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Produce from neighboring farms must be listed on application.</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Farmers must submit the names and addresses of neighbor farms from which they supplement.</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All products are subject to approval by The Dublin Market.</w:t>
      </w:r>
    </w:p>
    <w:p w:rsidR="00E575B0" w:rsidRPr="00E575B0" w:rsidRDefault="00E575B0" w:rsidP="00E575B0">
      <w:pPr>
        <w:pStyle w:val="ListParagraph"/>
        <w:numPr>
          <w:ilvl w:val="0"/>
          <w:numId w:val="5"/>
        </w:numPr>
        <w:ind w:left="1080"/>
        <w:rPr>
          <w:rFonts w:ascii="Arial" w:hAnsi="Arial" w:cs="Arial"/>
          <w:sz w:val="20"/>
          <w:szCs w:val="20"/>
        </w:rPr>
      </w:pPr>
      <w:r w:rsidRPr="00E575B0">
        <w:rPr>
          <w:rFonts w:ascii="Arial" w:hAnsi="Arial" w:cs="Arial"/>
          <w:sz w:val="20"/>
          <w:szCs w:val="20"/>
        </w:rPr>
        <w:t>Products purchased at wholesale, auction, or “terminals” is strictly prohibited.</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Artisan Producers of Edible Goods</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Producers may sell products that they, themselves, have produced.</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Preference is given to producers who utilize products that they, themselves, grow.</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Products sold by producers should reflect the local agricultural system.</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Products must comply with all city, state, and federal regulations.</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All products are subject to approval by The Dublin Market.</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Products purchased at wholesale, auction, or “terminals” is strictly prohibited.</w:t>
      </w:r>
    </w:p>
    <w:p w:rsidR="00E575B0" w:rsidRPr="00E575B0" w:rsidRDefault="00E575B0" w:rsidP="00E575B0">
      <w:pPr>
        <w:pStyle w:val="ListParagraph"/>
        <w:numPr>
          <w:ilvl w:val="0"/>
          <w:numId w:val="8"/>
        </w:numPr>
        <w:rPr>
          <w:rFonts w:ascii="Arial" w:hAnsi="Arial" w:cs="Arial"/>
          <w:sz w:val="20"/>
          <w:szCs w:val="20"/>
        </w:rPr>
      </w:pPr>
      <w:r w:rsidRPr="00E575B0">
        <w:rPr>
          <w:rFonts w:ascii="Arial" w:hAnsi="Arial" w:cs="Arial"/>
          <w:sz w:val="20"/>
          <w:szCs w:val="20"/>
        </w:rPr>
        <w:t>If selling products under the guise of “Cottage Food Production,” vendor shall adhere to all policies set forth in the Ohio Administrative Code, Chapter 901: 3-20 Cottage Food Production.</w:t>
      </w:r>
    </w:p>
    <w:p w:rsidR="00E575B0" w:rsidRDefault="00E575B0" w:rsidP="00E575B0">
      <w:pPr>
        <w:ind w:left="720"/>
        <w:rPr>
          <w:rFonts w:ascii="Arial" w:hAnsi="Arial" w:cs="Arial"/>
          <w:sz w:val="20"/>
          <w:szCs w:val="20"/>
        </w:rPr>
      </w:pPr>
    </w:p>
    <w:p w:rsidR="004A6622" w:rsidRPr="00E575B0" w:rsidRDefault="004A6622"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Inspection</w:t>
      </w:r>
    </w:p>
    <w:p w:rsidR="0010770D" w:rsidRPr="004A6622" w:rsidRDefault="00E575B0" w:rsidP="004A6622">
      <w:pPr>
        <w:ind w:left="720"/>
        <w:rPr>
          <w:rFonts w:ascii="Arial" w:hAnsi="Arial" w:cs="Arial"/>
          <w:sz w:val="20"/>
          <w:szCs w:val="20"/>
        </w:rPr>
      </w:pPr>
      <w:r w:rsidRPr="00E575B0">
        <w:rPr>
          <w:rFonts w:ascii="Arial" w:hAnsi="Arial" w:cs="Arial"/>
          <w:sz w:val="20"/>
          <w:szCs w:val="20"/>
        </w:rPr>
        <w:lastRenderedPageBreak/>
        <w:t>The Dublin Market, or an appointed third party working on behalf of the market, reserves the right to inspect your farm or establishment, announced or not, to verify compliance with market requirements.</w:t>
      </w:r>
    </w:p>
    <w:p w:rsidR="0010770D" w:rsidRDefault="0010770D" w:rsidP="009A50DE">
      <w:pPr>
        <w:ind w:left="720"/>
        <w:outlineLvl w:val="0"/>
        <w:rPr>
          <w:rFonts w:ascii="Arial" w:hAnsi="Arial" w:cs="Arial"/>
          <w:b/>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Labeling</w:t>
      </w:r>
    </w:p>
    <w:p w:rsidR="00E575B0" w:rsidRPr="00E575B0" w:rsidRDefault="00E575B0" w:rsidP="00E575B0">
      <w:pPr>
        <w:ind w:left="720"/>
        <w:rPr>
          <w:rFonts w:ascii="Arial" w:hAnsi="Arial" w:cs="Arial"/>
          <w:sz w:val="20"/>
          <w:szCs w:val="20"/>
        </w:rPr>
      </w:pPr>
      <w:r w:rsidRPr="00E575B0">
        <w:rPr>
          <w:rFonts w:ascii="Arial" w:hAnsi="Arial" w:cs="Arial"/>
          <w:sz w:val="20"/>
          <w:szCs w:val="20"/>
        </w:rPr>
        <w:t>Vendors should provide clear, written information about production methods, which can be available to any consumer who requests it.</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According to Title 7: Agriculture, Part 205—National Organic Program, Subpart B— Applicability: Except for operations exempt or excluded in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this part and must meet all other applicable requirements of this part.</w:t>
      </w:r>
    </w:p>
    <w:p w:rsidR="00E575B0" w:rsidRPr="00E575B0" w:rsidRDefault="00E575B0" w:rsidP="00E575B0">
      <w:pPr>
        <w:ind w:left="720"/>
        <w:rPr>
          <w:rFonts w:ascii="Arial" w:hAnsi="Arial" w:cs="Arial"/>
          <w:sz w:val="20"/>
          <w:szCs w:val="20"/>
        </w:rPr>
      </w:pPr>
    </w:p>
    <w:p w:rsidR="00E575B0" w:rsidRDefault="00E575B0" w:rsidP="00E575B0">
      <w:pPr>
        <w:ind w:left="720"/>
        <w:rPr>
          <w:rFonts w:ascii="Arial" w:hAnsi="Arial" w:cs="Arial"/>
          <w:sz w:val="20"/>
          <w:szCs w:val="20"/>
        </w:rPr>
      </w:pPr>
      <w:r w:rsidRPr="00E575B0">
        <w:rPr>
          <w:rFonts w:ascii="Arial" w:hAnsi="Arial" w:cs="Arial"/>
          <w:sz w:val="20"/>
          <w:szCs w:val="20"/>
        </w:rPr>
        <w:t>Certified Naturally Grown producers (produce, apiaries, and livestock) shall provide a certificate issued by Certified Naturally Grown.</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 </w:t>
      </w:r>
    </w:p>
    <w:p w:rsidR="00E575B0" w:rsidRPr="00E575B0" w:rsidRDefault="00E575B0" w:rsidP="00E575B0">
      <w:pPr>
        <w:rPr>
          <w:rFonts w:ascii="Arial" w:hAnsi="Arial" w:cs="Arial"/>
          <w:b/>
          <w:sz w:val="20"/>
          <w:szCs w:val="20"/>
        </w:rPr>
      </w:pPr>
      <w:r w:rsidRPr="00E575B0">
        <w:rPr>
          <w:rFonts w:ascii="Arial" w:hAnsi="Arial" w:cs="Arial"/>
          <w:b/>
          <w:sz w:val="20"/>
          <w:szCs w:val="20"/>
        </w:rPr>
        <w:t>III.</w:t>
      </w:r>
      <w:r w:rsidRPr="00E575B0">
        <w:rPr>
          <w:rFonts w:ascii="Arial" w:hAnsi="Arial" w:cs="Arial"/>
          <w:b/>
          <w:sz w:val="20"/>
          <w:szCs w:val="20"/>
        </w:rPr>
        <w:tab/>
        <w:t>GENERAL MARKET RULES</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Market Hours</w:t>
      </w:r>
    </w:p>
    <w:p w:rsidR="00E575B0" w:rsidRDefault="00E575B0" w:rsidP="00E575B0">
      <w:pPr>
        <w:ind w:left="720"/>
        <w:rPr>
          <w:rFonts w:ascii="Arial" w:hAnsi="Arial" w:cs="Arial"/>
          <w:sz w:val="20"/>
          <w:szCs w:val="20"/>
        </w:rPr>
      </w:pPr>
      <w:r w:rsidRPr="00E575B0">
        <w:rPr>
          <w:rFonts w:ascii="Arial" w:hAnsi="Arial" w:cs="Arial"/>
          <w:sz w:val="20"/>
          <w:szCs w:val="20"/>
        </w:rPr>
        <w:t>The Dublin Market will be open every Saturday from 9:00</w:t>
      </w:r>
      <w:r w:rsidR="005D3A93">
        <w:rPr>
          <w:rFonts w:ascii="Arial" w:hAnsi="Arial" w:cs="Arial"/>
          <w:sz w:val="20"/>
          <w:szCs w:val="20"/>
        </w:rPr>
        <w:t xml:space="preserve"> </w:t>
      </w:r>
      <w:r w:rsidRPr="00E575B0">
        <w:rPr>
          <w:rFonts w:ascii="Arial" w:hAnsi="Arial" w:cs="Arial"/>
          <w:sz w:val="20"/>
          <w:szCs w:val="20"/>
        </w:rPr>
        <w:t>am to 12:00</w:t>
      </w:r>
      <w:r w:rsidR="005D3A93">
        <w:rPr>
          <w:rFonts w:ascii="Arial" w:hAnsi="Arial" w:cs="Arial"/>
          <w:sz w:val="20"/>
          <w:szCs w:val="20"/>
        </w:rPr>
        <w:t xml:space="preserve"> </w:t>
      </w:r>
      <w:r w:rsidRPr="00E575B0">
        <w:rPr>
          <w:rFonts w:ascii="Arial" w:hAnsi="Arial" w:cs="Arial"/>
          <w:sz w:val="20"/>
          <w:szCs w:val="20"/>
        </w:rPr>
        <w:t xml:space="preserve">pm, </w:t>
      </w:r>
      <w:r w:rsidRPr="006668E7">
        <w:rPr>
          <w:rFonts w:ascii="Arial" w:hAnsi="Arial" w:cs="Arial"/>
          <w:b/>
          <w:sz w:val="20"/>
          <w:szCs w:val="20"/>
        </w:rPr>
        <w:t>rain or shine</w:t>
      </w:r>
      <w:r w:rsidRPr="00E575B0">
        <w:rPr>
          <w:rFonts w:ascii="Arial" w:hAnsi="Arial" w:cs="Arial"/>
          <w:sz w:val="20"/>
          <w:szCs w:val="20"/>
        </w:rPr>
        <w:t xml:space="preserve">. The market will begin on Saturday, </w:t>
      </w:r>
      <w:r w:rsidR="006668E7">
        <w:rPr>
          <w:rFonts w:ascii="Arial" w:hAnsi="Arial" w:cs="Arial"/>
          <w:sz w:val="20"/>
          <w:szCs w:val="20"/>
        </w:rPr>
        <w:t>May 18</w:t>
      </w:r>
      <w:r w:rsidRPr="00E575B0">
        <w:rPr>
          <w:rFonts w:ascii="Arial" w:hAnsi="Arial" w:cs="Arial"/>
          <w:sz w:val="20"/>
          <w:szCs w:val="20"/>
        </w:rPr>
        <w:t xml:space="preserve"> and co</w:t>
      </w:r>
      <w:r w:rsidR="006668E7">
        <w:rPr>
          <w:rFonts w:ascii="Arial" w:hAnsi="Arial" w:cs="Arial"/>
          <w:sz w:val="20"/>
          <w:szCs w:val="20"/>
        </w:rPr>
        <w:t>nclude on Saturday, September 28, 2019</w:t>
      </w:r>
      <w:r w:rsidRPr="00E575B0">
        <w:rPr>
          <w:rFonts w:ascii="Arial" w:hAnsi="Arial" w:cs="Arial"/>
          <w:sz w:val="20"/>
          <w:szCs w:val="20"/>
        </w:rPr>
        <w:t>.</w:t>
      </w:r>
      <w:r w:rsidR="006668E7">
        <w:rPr>
          <w:rFonts w:ascii="Arial" w:hAnsi="Arial" w:cs="Arial"/>
          <w:sz w:val="20"/>
          <w:szCs w:val="20"/>
        </w:rPr>
        <w:t xml:space="preserve"> </w:t>
      </w:r>
    </w:p>
    <w:p w:rsidR="006668E7" w:rsidRDefault="006668E7" w:rsidP="00E575B0">
      <w:pPr>
        <w:ind w:left="720"/>
        <w:rPr>
          <w:rFonts w:ascii="Arial" w:hAnsi="Arial" w:cs="Arial"/>
          <w:sz w:val="20"/>
          <w:szCs w:val="20"/>
        </w:rPr>
      </w:pPr>
    </w:p>
    <w:p w:rsidR="006668E7" w:rsidRPr="00E575B0" w:rsidRDefault="006668E7" w:rsidP="00E575B0">
      <w:pPr>
        <w:ind w:left="720"/>
        <w:rPr>
          <w:rFonts w:ascii="Arial" w:hAnsi="Arial" w:cs="Arial"/>
          <w:sz w:val="20"/>
          <w:szCs w:val="20"/>
        </w:rPr>
      </w:pPr>
      <w:r>
        <w:rPr>
          <w:rFonts w:ascii="Arial" w:hAnsi="Arial" w:cs="Arial"/>
          <w:sz w:val="20"/>
          <w:szCs w:val="20"/>
        </w:rPr>
        <w:t xml:space="preserve">The Thanksgiving Market at Bridge Park will be held on November 23, 2019 from 9:00 am to 12:00 pm. </w:t>
      </w:r>
    </w:p>
    <w:p w:rsidR="00E575B0" w:rsidRPr="00E575B0" w:rsidRDefault="00E575B0" w:rsidP="00E575B0">
      <w:pPr>
        <w:ind w:left="720"/>
        <w:rPr>
          <w:rFonts w:ascii="Arial" w:hAnsi="Arial" w:cs="Arial"/>
          <w:sz w:val="20"/>
          <w:szCs w:val="20"/>
        </w:rPr>
      </w:pPr>
    </w:p>
    <w:p w:rsidR="00684C7C" w:rsidRPr="00684C7C" w:rsidRDefault="00E575B0" w:rsidP="00684C7C">
      <w:pPr>
        <w:ind w:left="720"/>
        <w:outlineLvl w:val="0"/>
        <w:rPr>
          <w:rFonts w:ascii="Arial" w:hAnsi="Arial" w:cs="Arial"/>
          <w:b/>
          <w:sz w:val="20"/>
          <w:szCs w:val="20"/>
        </w:rPr>
      </w:pPr>
      <w:r w:rsidRPr="00E575B0">
        <w:rPr>
          <w:rFonts w:ascii="Arial" w:hAnsi="Arial" w:cs="Arial"/>
          <w:b/>
          <w:sz w:val="20"/>
          <w:szCs w:val="20"/>
        </w:rPr>
        <w:t>Attendance</w:t>
      </w:r>
    </w:p>
    <w:p w:rsidR="00684C7C" w:rsidRDefault="00684C7C" w:rsidP="00684C7C">
      <w:pPr>
        <w:ind w:left="720"/>
        <w:rPr>
          <w:rFonts w:ascii="Arial" w:hAnsi="Arial" w:cs="Arial"/>
          <w:sz w:val="20"/>
          <w:szCs w:val="20"/>
        </w:rPr>
      </w:pPr>
      <w:r>
        <w:rPr>
          <w:rFonts w:ascii="Arial" w:hAnsi="Arial" w:cs="Arial"/>
          <w:sz w:val="20"/>
          <w:szCs w:val="20"/>
        </w:rPr>
        <w:t>Attendance is very important to the success of the market. Vendors who miss two or more</w:t>
      </w:r>
      <w:r w:rsidRPr="00E575B0">
        <w:rPr>
          <w:rFonts w:ascii="Arial" w:hAnsi="Arial" w:cs="Arial"/>
          <w:sz w:val="20"/>
          <w:szCs w:val="20"/>
        </w:rPr>
        <w:t xml:space="preserve"> markets </w:t>
      </w:r>
      <w:r>
        <w:rPr>
          <w:rFonts w:ascii="Arial" w:hAnsi="Arial" w:cs="Arial"/>
          <w:sz w:val="20"/>
          <w:szCs w:val="20"/>
        </w:rPr>
        <w:t>will be removed for</w:t>
      </w:r>
      <w:r w:rsidRPr="00E575B0">
        <w:rPr>
          <w:rFonts w:ascii="Arial" w:hAnsi="Arial" w:cs="Arial"/>
          <w:sz w:val="20"/>
          <w:szCs w:val="20"/>
        </w:rPr>
        <w:t xml:space="preserve"> the </w:t>
      </w:r>
      <w:r>
        <w:rPr>
          <w:rFonts w:ascii="Arial" w:hAnsi="Arial" w:cs="Arial"/>
          <w:sz w:val="20"/>
          <w:szCs w:val="20"/>
        </w:rPr>
        <w:t>season</w:t>
      </w:r>
      <w:r w:rsidRPr="00E575B0">
        <w:rPr>
          <w:rFonts w:ascii="Arial" w:hAnsi="Arial" w:cs="Arial"/>
          <w:sz w:val="20"/>
          <w:szCs w:val="20"/>
        </w:rPr>
        <w:t>. Tardiness shall be treated like an absence.</w:t>
      </w:r>
    </w:p>
    <w:p w:rsidR="00684C7C" w:rsidRDefault="00684C7C" w:rsidP="00E575B0">
      <w:pPr>
        <w:ind w:left="720"/>
        <w:rPr>
          <w:rFonts w:ascii="Arial" w:hAnsi="Arial" w:cs="Arial"/>
          <w:sz w:val="20"/>
          <w:szCs w:val="20"/>
        </w:rPr>
      </w:pPr>
    </w:p>
    <w:p w:rsidR="00E575B0" w:rsidRPr="00E575B0" w:rsidRDefault="00E575B0" w:rsidP="00684C7C">
      <w:pPr>
        <w:ind w:left="720"/>
        <w:rPr>
          <w:rFonts w:ascii="Arial" w:hAnsi="Arial" w:cs="Arial"/>
          <w:sz w:val="20"/>
          <w:szCs w:val="20"/>
        </w:rPr>
      </w:pPr>
      <w:r w:rsidRPr="00E575B0">
        <w:rPr>
          <w:rFonts w:ascii="Arial" w:hAnsi="Arial" w:cs="Arial"/>
          <w:sz w:val="20"/>
          <w:szCs w:val="20"/>
        </w:rPr>
        <w:t xml:space="preserve">If you </w:t>
      </w:r>
      <w:r w:rsidR="00684C7C">
        <w:rPr>
          <w:rFonts w:ascii="Arial" w:hAnsi="Arial" w:cs="Arial"/>
          <w:sz w:val="20"/>
          <w:szCs w:val="20"/>
        </w:rPr>
        <w:t xml:space="preserve">cannot </w:t>
      </w:r>
      <w:r w:rsidRPr="00E575B0">
        <w:rPr>
          <w:rFonts w:ascii="Arial" w:hAnsi="Arial" w:cs="Arial"/>
          <w:sz w:val="20"/>
          <w:szCs w:val="20"/>
        </w:rPr>
        <w:t>attend, or will be late to</w:t>
      </w:r>
      <w:r w:rsidR="005D3A93">
        <w:rPr>
          <w:rFonts w:ascii="Arial" w:hAnsi="Arial" w:cs="Arial"/>
          <w:sz w:val="20"/>
          <w:szCs w:val="20"/>
        </w:rPr>
        <w:t xml:space="preserve"> the market, please </w:t>
      </w:r>
      <w:r w:rsidR="005D3A93" w:rsidRPr="006B15C3">
        <w:rPr>
          <w:rFonts w:ascii="Arial" w:hAnsi="Arial" w:cs="Arial"/>
          <w:sz w:val="20"/>
          <w:szCs w:val="20"/>
        </w:rPr>
        <w:t xml:space="preserve">contact (614) </w:t>
      </w:r>
      <w:r w:rsidR="006B15C3" w:rsidRPr="006B15C3">
        <w:rPr>
          <w:rFonts w:ascii="Arial" w:hAnsi="Arial" w:cs="Arial"/>
          <w:sz w:val="20"/>
          <w:szCs w:val="20"/>
        </w:rPr>
        <w:t>333-8245</w:t>
      </w:r>
      <w:r w:rsidR="006B15C3">
        <w:rPr>
          <w:rFonts w:ascii="Arial" w:hAnsi="Arial" w:cs="Arial"/>
          <w:sz w:val="20"/>
          <w:szCs w:val="20"/>
        </w:rPr>
        <w:t xml:space="preserve"> </w:t>
      </w:r>
      <w:r w:rsidR="005D3A93">
        <w:rPr>
          <w:rFonts w:ascii="Arial" w:hAnsi="Arial" w:cs="Arial"/>
          <w:sz w:val="20"/>
          <w:szCs w:val="20"/>
        </w:rPr>
        <w:t xml:space="preserve">or </w:t>
      </w:r>
      <w:hyperlink r:id="rId6" w:history="1">
        <w:r w:rsidR="005D3A93" w:rsidRPr="003558BA">
          <w:rPr>
            <w:rStyle w:val="Hyperlink"/>
            <w:rFonts w:ascii="Arial" w:hAnsi="Arial" w:cs="Arial"/>
            <w:sz w:val="20"/>
            <w:szCs w:val="20"/>
          </w:rPr>
          <w:t>info@thedublinmarket.com</w:t>
        </w:r>
      </w:hyperlink>
      <w:r w:rsidR="005D3A93">
        <w:rPr>
          <w:rFonts w:ascii="Arial" w:hAnsi="Arial" w:cs="Arial"/>
          <w:sz w:val="20"/>
          <w:szCs w:val="20"/>
        </w:rPr>
        <w:t xml:space="preserve"> </w:t>
      </w:r>
      <w:r w:rsidRPr="00E575B0">
        <w:rPr>
          <w:rFonts w:ascii="Arial" w:hAnsi="Arial" w:cs="Arial"/>
          <w:sz w:val="20"/>
          <w:szCs w:val="20"/>
        </w:rPr>
        <w:t xml:space="preserve">as soon as possible. </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Arrival and Departure</w:t>
      </w:r>
    </w:p>
    <w:p w:rsidR="00E575B0" w:rsidRPr="005D3A93" w:rsidRDefault="005D3A93" w:rsidP="00E575B0">
      <w:pPr>
        <w:pStyle w:val="ListParagraph"/>
        <w:numPr>
          <w:ilvl w:val="0"/>
          <w:numId w:val="9"/>
        </w:numPr>
        <w:rPr>
          <w:rFonts w:ascii="Arial" w:hAnsi="Arial" w:cs="Arial"/>
          <w:sz w:val="20"/>
          <w:szCs w:val="20"/>
        </w:rPr>
      </w:pPr>
      <w:r>
        <w:rPr>
          <w:rFonts w:ascii="Arial" w:hAnsi="Arial" w:cs="Arial"/>
          <w:sz w:val="20"/>
          <w:szCs w:val="20"/>
        </w:rPr>
        <w:t xml:space="preserve">Vendors may begin set </w:t>
      </w:r>
      <w:r w:rsidRPr="006B15C3">
        <w:rPr>
          <w:rFonts w:ascii="Arial" w:hAnsi="Arial" w:cs="Arial"/>
          <w:sz w:val="20"/>
          <w:szCs w:val="20"/>
        </w:rPr>
        <w:t xml:space="preserve">up at </w:t>
      </w:r>
      <w:r w:rsidR="00684C7C">
        <w:rPr>
          <w:rFonts w:ascii="Arial" w:hAnsi="Arial" w:cs="Arial"/>
          <w:sz w:val="20"/>
          <w:szCs w:val="20"/>
        </w:rPr>
        <w:t>7</w:t>
      </w:r>
      <w:r w:rsidR="006B15C3" w:rsidRPr="006B15C3">
        <w:rPr>
          <w:rFonts w:ascii="Arial" w:hAnsi="Arial" w:cs="Arial"/>
          <w:sz w:val="20"/>
          <w:szCs w:val="20"/>
        </w:rPr>
        <w:t>:00</w:t>
      </w:r>
      <w:r w:rsidRPr="006B15C3">
        <w:rPr>
          <w:rFonts w:ascii="Arial" w:hAnsi="Arial" w:cs="Arial"/>
          <w:sz w:val="20"/>
          <w:szCs w:val="20"/>
        </w:rPr>
        <w:t xml:space="preserve"> </w:t>
      </w:r>
      <w:r w:rsidR="00E575B0" w:rsidRPr="006B15C3">
        <w:rPr>
          <w:rFonts w:ascii="Arial" w:hAnsi="Arial" w:cs="Arial"/>
          <w:sz w:val="20"/>
          <w:szCs w:val="20"/>
        </w:rPr>
        <w:t>am.</w:t>
      </w:r>
    </w:p>
    <w:p w:rsidR="00E575B0" w:rsidRPr="00E575B0" w:rsidRDefault="00E575B0" w:rsidP="00E575B0">
      <w:pPr>
        <w:pStyle w:val="ListParagraph"/>
        <w:numPr>
          <w:ilvl w:val="0"/>
          <w:numId w:val="9"/>
        </w:numPr>
        <w:rPr>
          <w:rFonts w:ascii="Arial" w:hAnsi="Arial" w:cs="Arial"/>
          <w:sz w:val="20"/>
          <w:szCs w:val="20"/>
        </w:rPr>
      </w:pPr>
      <w:r w:rsidRPr="00E575B0">
        <w:rPr>
          <w:rFonts w:ascii="Arial" w:hAnsi="Arial" w:cs="Arial"/>
          <w:sz w:val="20"/>
          <w:szCs w:val="20"/>
        </w:rPr>
        <w:t xml:space="preserve">Vendors </w:t>
      </w:r>
      <w:r w:rsidR="00684C7C">
        <w:rPr>
          <w:rFonts w:ascii="Arial" w:hAnsi="Arial" w:cs="Arial"/>
          <w:sz w:val="20"/>
          <w:szCs w:val="20"/>
        </w:rPr>
        <w:t>must</w:t>
      </w:r>
      <w:r w:rsidRPr="00E575B0">
        <w:rPr>
          <w:rFonts w:ascii="Arial" w:hAnsi="Arial" w:cs="Arial"/>
          <w:sz w:val="20"/>
          <w:szCs w:val="20"/>
        </w:rPr>
        <w:t xml:space="preserve"> be in place at least 15 minutes before the market begins.</w:t>
      </w:r>
    </w:p>
    <w:p w:rsidR="00E575B0" w:rsidRPr="00E575B0" w:rsidRDefault="00E575B0" w:rsidP="00E575B0">
      <w:pPr>
        <w:pStyle w:val="ListParagraph"/>
        <w:numPr>
          <w:ilvl w:val="0"/>
          <w:numId w:val="9"/>
        </w:numPr>
        <w:rPr>
          <w:rFonts w:ascii="Arial" w:hAnsi="Arial" w:cs="Arial"/>
          <w:sz w:val="20"/>
          <w:szCs w:val="20"/>
        </w:rPr>
      </w:pPr>
      <w:r w:rsidRPr="00E575B0">
        <w:rPr>
          <w:rFonts w:ascii="Arial" w:hAnsi="Arial" w:cs="Arial"/>
          <w:sz w:val="20"/>
          <w:szCs w:val="20"/>
        </w:rPr>
        <w:t>Vendors may NOT leave prior to the end of market.</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Safety and Sanitation</w:t>
      </w:r>
    </w:p>
    <w:p w:rsidR="00E575B0" w:rsidRPr="004A6622" w:rsidRDefault="00E575B0" w:rsidP="00E575B0">
      <w:pPr>
        <w:ind w:left="720"/>
        <w:rPr>
          <w:rFonts w:ascii="Arial" w:hAnsi="Arial" w:cs="Arial"/>
          <w:sz w:val="20"/>
          <w:szCs w:val="20"/>
        </w:rPr>
      </w:pPr>
      <w:r w:rsidRPr="00E575B0">
        <w:rPr>
          <w:rFonts w:ascii="Arial" w:hAnsi="Arial" w:cs="Arial"/>
          <w:sz w:val="20"/>
          <w:szCs w:val="20"/>
        </w:rPr>
        <w:t xml:space="preserve">When you leave, </w:t>
      </w:r>
      <w:r w:rsidR="00613C17">
        <w:rPr>
          <w:rFonts w:ascii="Arial" w:hAnsi="Arial" w:cs="Arial"/>
          <w:sz w:val="20"/>
          <w:szCs w:val="20"/>
        </w:rPr>
        <w:t>the</w:t>
      </w:r>
      <w:r w:rsidRPr="00E575B0">
        <w:rPr>
          <w:rFonts w:ascii="Arial" w:hAnsi="Arial" w:cs="Arial"/>
          <w:sz w:val="20"/>
          <w:szCs w:val="20"/>
        </w:rPr>
        <w:t xml:space="preserve"> property including grassy areas</w:t>
      </w:r>
      <w:r w:rsidR="00613C17">
        <w:rPr>
          <w:rFonts w:ascii="Arial" w:hAnsi="Arial" w:cs="Arial"/>
          <w:sz w:val="20"/>
          <w:szCs w:val="20"/>
        </w:rPr>
        <w:t>, roadways</w:t>
      </w:r>
      <w:r w:rsidRPr="00E575B0">
        <w:rPr>
          <w:rFonts w:ascii="Arial" w:hAnsi="Arial" w:cs="Arial"/>
          <w:sz w:val="20"/>
          <w:szCs w:val="20"/>
        </w:rPr>
        <w:t xml:space="preserve"> and sidewalks should look like they </w:t>
      </w:r>
      <w:r w:rsidRPr="004A6622">
        <w:rPr>
          <w:rFonts w:ascii="Arial" w:hAnsi="Arial" w:cs="Arial"/>
          <w:sz w:val="20"/>
          <w:szCs w:val="20"/>
        </w:rPr>
        <w:t xml:space="preserve">did when you arrived. </w:t>
      </w:r>
      <w:r w:rsidR="00613C17" w:rsidRPr="004A6622">
        <w:rPr>
          <w:rFonts w:ascii="Arial" w:hAnsi="Arial" w:cs="Arial"/>
          <w:sz w:val="20"/>
          <w:szCs w:val="20"/>
        </w:rPr>
        <w:t>The Dublin Market</w:t>
      </w:r>
      <w:r w:rsidRPr="004A6622">
        <w:rPr>
          <w:rFonts w:ascii="Arial" w:hAnsi="Arial" w:cs="Arial"/>
          <w:sz w:val="20"/>
          <w:szCs w:val="20"/>
        </w:rPr>
        <w:t xml:space="preserve"> </w:t>
      </w:r>
      <w:r w:rsidR="00613C17" w:rsidRPr="004A6622">
        <w:rPr>
          <w:rFonts w:ascii="Arial" w:hAnsi="Arial" w:cs="Arial"/>
          <w:sz w:val="20"/>
          <w:szCs w:val="20"/>
        </w:rPr>
        <w:t>may</w:t>
      </w:r>
      <w:r w:rsidRPr="004A6622">
        <w:rPr>
          <w:rFonts w:ascii="Arial" w:hAnsi="Arial" w:cs="Arial"/>
          <w:sz w:val="20"/>
          <w:szCs w:val="20"/>
        </w:rPr>
        <w:t xml:space="preserve"> terminate </w:t>
      </w:r>
      <w:r w:rsidR="00613C17" w:rsidRPr="004A6622">
        <w:rPr>
          <w:rFonts w:ascii="Arial" w:hAnsi="Arial" w:cs="Arial"/>
          <w:sz w:val="20"/>
          <w:szCs w:val="20"/>
        </w:rPr>
        <w:t xml:space="preserve">your space license at any time if you fail to comply with any rule including those relating to </w:t>
      </w:r>
      <w:r w:rsidRPr="004A6622">
        <w:rPr>
          <w:rFonts w:ascii="Arial" w:hAnsi="Arial" w:cs="Arial"/>
          <w:sz w:val="20"/>
          <w:szCs w:val="20"/>
        </w:rPr>
        <w:t xml:space="preserve">lack of cleanliness. </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No vendor shall bring an animal at any time.</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All produce, containers, signs, debris and/or trash must be taken with you.</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Clean up should conclude within 1 hour of market closure.</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No loud radios or shouting of prices is permitted.</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Tables, tents, signs, and like materials must not impede pedestrian traffic.</w:t>
      </w:r>
    </w:p>
    <w:p w:rsidR="00E575B0" w:rsidRPr="004A6622" w:rsidRDefault="00E575B0" w:rsidP="00E575B0">
      <w:pPr>
        <w:pStyle w:val="ListParagraph"/>
        <w:numPr>
          <w:ilvl w:val="0"/>
          <w:numId w:val="11"/>
        </w:numPr>
        <w:rPr>
          <w:rFonts w:ascii="Arial" w:hAnsi="Arial" w:cs="Arial"/>
          <w:sz w:val="20"/>
          <w:szCs w:val="20"/>
        </w:rPr>
      </w:pPr>
      <w:r w:rsidRPr="004A6622">
        <w:rPr>
          <w:rFonts w:ascii="Arial" w:hAnsi="Arial" w:cs="Arial"/>
          <w:sz w:val="20"/>
          <w:szCs w:val="20"/>
        </w:rPr>
        <w:t xml:space="preserve">Vendors may not use </w:t>
      </w:r>
      <w:r w:rsidR="00613C17" w:rsidRPr="004A6622">
        <w:rPr>
          <w:rFonts w:ascii="Arial" w:hAnsi="Arial" w:cs="Arial"/>
          <w:sz w:val="20"/>
          <w:szCs w:val="20"/>
        </w:rPr>
        <w:t>the</w:t>
      </w:r>
      <w:r w:rsidRPr="004A6622">
        <w:rPr>
          <w:rFonts w:ascii="Arial" w:hAnsi="Arial" w:cs="Arial"/>
          <w:sz w:val="20"/>
          <w:szCs w:val="20"/>
        </w:rPr>
        <w:t xml:space="preserve"> property for debris removal.</w:t>
      </w:r>
    </w:p>
    <w:p w:rsidR="00E575B0" w:rsidRPr="004A6622" w:rsidRDefault="00E575B0" w:rsidP="00E575B0">
      <w:pPr>
        <w:ind w:left="720"/>
        <w:rPr>
          <w:rFonts w:ascii="Arial" w:hAnsi="Arial" w:cs="Arial"/>
          <w:sz w:val="20"/>
          <w:szCs w:val="20"/>
        </w:rPr>
      </w:pPr>
    </w:p>
    <w:p w:rsidR="00E575B0" w:rsidRPr="004A6622" w:rsidRDefault="00E575B0" w:rsidP="00E575B0">
      <w:pPr>
        <w:ind w:left="720"/>
        <w:rPr>
          <w:rFonts w:ascii="Arial" w:hAnsi="Arial" w:cs="Arial"/>
          <w:sz w:val="20"/>
          <w:szCs w:val="20"/>
        </w:rPr>
      </w:pPr>
      <w:r w:rsidRPr="004A6622">
        <w:rPr>
          <w:rFonts w:ascii="Arial" w:hAnsi="Arial" w:cs="Arial"/>
          <w:sz w:val="20"/>
          <w:szCs w:val="20"/>
        </w:rPr>
        <w:t>If vendor does not clean market space, such shall constitute a breach under the rules and regulations and will be subject to removal. If vendor is removed from The Dublin Market, a refund will not be granted, as all fees are non-refundable.</w:t>
      </w:r>
    </w:p>
    <w:p w:rsidR="00E575B0" w:rsidRDefault="00E575B0" w:rsidP="00E575B0">
      <w:pPr>
        <w:ind w:left="720"/>
        <w:rPr>
          <w:rFonts w:ascii="Arial" w:hAnsi="Arial" w:cs="Arial"/>
          <w:sz w:val="20"/>
          <w:szCs w:val="20"/>
        </w:rPr>
      </w:pPr>
    </w:p>
    <w:p w:rsidR="004A6622" w:rsidRPr="004A6622" w:rsidRDefault="004A6622"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4A6622">
        <w:rPr>
          <w:rFonts w:ascii="Arial" w:hAnsi="Arial" w:cs="Arial"/>
          <w:b/>
          <w:sz w:val="20"/>
          <w:szCs w:val="20"/>
        </w:rPr>
        <w:t>Vendor Space</w:t>
      </w:r>
    </w:p>
    <w:p w:rsidR="00E575B0" w:rsidRPr="00E575B0" w:rsidRDefault="00E575B0" w:rsidP="00E575B0">
      <w:pPr>
        <w:pStyle w:val="ListParagraph"/>
        <w:numPr>
          <w:ilvl w:val="0"/>
          <w:numId w:val="15"/>
        </w:numPr>
        <w:rPr>
          <w:rFonts w:ascii="Arial" w:hAnsi="Arial" w:cs="Arial"/>
          <w:sz w:val="20"/>
          <w:szCs w:val="20"/>
        </w:rPr>
      </w:pPr>
      <w:r w:rsidRPr="00E575B0">
        <w:rPr>
          <w:rFonts w:ascii="Arial" w:hAnsi="Arial" w:cs="Arial"/>
          <w:sz w:val="20"/>
          <w:szCs w:val="20"/>
        </w:rPr>
        <w:t xml:space="preserve">Vendor space will be assigned by </w:t>
      </w:r>
      <w:r w:rsidR="00613C17">
        <w:rPr>
          <w:rFonts w:ascii="Arial" w:hAnsi="Arial" w:cs="Arial"/>
          <w:sz w:val="20"/>
          <w:szCs w:val="20"/>
        </w:rPr>
        <w:t>The Dublin Market.</w:t>
      </w:r>
    </w:p>
    <w:p w:rsidR="00E575B0" w:rsidRPr="00E575B0" w:rsidRDefault="00E575B0" w:rsidP="00E575B0">
      <w:pPr>
        <w:pStyle w:val="ListParagraph"/>
        <w:numPr>
          <w:ilvl w:val="0"/>
          <w:numId w:val="15"/>
        </w:numPr>
        <w:rPr>
          <w:rFonts w:ascii="Arial" w:hAnsi="Arial" w:cs="Arial"/>
          <w:sz w:val="20"/>
          <w:szCs w:val="20"/>
        </w:rPr>
      </w:pPr>
      <w:r w:rsidRPr="00E575B0">
        <w:rPr>
          <w:rFonts w:ascii="Arial" w:hAnsi="Arial" w:cs="Arial"/>
          <w:sz w:val="20"/>
          <w:szCs w:val="20"/>
        </w:rPr>
        <w:t>Each space is approximately 10 x 10.</w:t>
      </w:r>
    </w:p>
    <w:p w:rsidR="00E575B0" w:rsidRPr="00E575B0" w:rsidRDefault="00E575B0" w:rsidP="00E575B0">
      <w:pPr>
        <w:pStyle w:val="ListParagraph"/>
        <w:numPr>
          <w:ilvl w:val="0"/>
          <w:numId w:val="15"/>
        </w:numPr>
        <w:rPr>
          <w:rFonts w:ascii="Arial" w:hAnsi="Arial" w:cs="Arial"/>
          <w:sz w:val="20"/>
          <w:szCs w:val="20"/>
        </w:rPr>
      </w:pPr>
      <w:r w:rsidRPr="00E575B0">
        <w:rPr>
          <w:rFonts w:ascii="Arial" w:hAnsi="Arial" w:cs="Arial"/>
          <w:sz w:val="20"/>
          <w:szCs w:val="20"/>
        </w:rPr>
        <w:t>Vendors may request a maximum of two spaces.</w:t>
      </w:r>
    </w:p>
    <w:p w:rsidR="00E575B0" w:rsidRPr="00E575B0" w:rsidRDefault="00E575B0" w:rsidP="00E575B0">
      <w:pPr>
        <w:pStyle w:val="ListParagraph"/>
        <w:numPr>
          <w:ilvl w:val="0"/>
          <w:numId w:val="15"/>
        </w:numPr>
        <w:rPr>
          <w:rFonts w:ascii="Arial" w:hAnsi="Arial" w:cs="Arial"/>
          <w:sz w:val="20"/>
          <w:szCs w:val="20"/>
        </w:rPr>
      </w:pPr>
      <w:r w:rsidRPr="00E575B0">
        <w:rPr>
          <w:rFonts w:ascii="Arial" w:hAnsi="Arial" w:cs="Arial"/>
          <w:sz w:val="20"/>
          <w:szCs w:val="20"/>
        </w:rPr>
        <w:t>Excessive tardiness or absence may result in a reassignment of space</w:t>
      </w:r>
      <w:r w:rsidR="00684C7C">
        <w:rPr>
          <w:rFonts w:ascii="Arial" w:hAnsi="Arial" w:cs="Arial"/>
          <w:sz w:val="20"/>
          <w:szCs w:val="20"/>
        </w:rPr>
        <w:t xml:space="preserve"> or removal from market</w:t>
      </w:r>
      <w:r w:rsidRPr="00E575B0">
        <w:rPr>
          <w:rFonts w:ascii="Arial" w:hAnsi="Arial" w:cs="Arial"/>
          <w:sz w:val="20"/>
          <w:szCs w:val="20"/>
        </w:rPr>
        <w:t>.</w:t>
      </w:r>
    </w:p>
    <w:p w:rsidR="00E575B0" w:rsidRPr="00613C17" w:rsidRDefault="00E575B0" w:rsidP="00613C17">
      <w:pPr>
        <w:pStyle w:val="ListParagraph"/>
        <w:numPr>
          <w:ilvl w:val="0"/>
          <w:numId w:val="15"/>
        </w:numPr>
        <w:rPr>
          <w:rFonts w:ascii="Arial" w:hAnsi="Arial" w:cs="Arial"/>
          <w:sz w:val="20"/>
          <w:szCs w:val="20"/>
        </w:rPr>
      </w:pPr>
      <w:r w:rsidRPr="00E575B0">
        <w:rPr>
          <w:rFonts w:ascii="Arial" w:hAnsi="Arial" w:cs="Arial"/>
          <w:sz w:val="20"/>
          <w:szCs w:val="20"/>
        </w:rPr>
        <w:t>Vendors are to set their own prices.</w:t>
      </w:r>
    </w:p>
    <w:p w:rsidR="006B15C3" w:rsidRDefault="006B15C3"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Vendors may share one space on the condition that both vendors are approved independently of one another by The Dublin Market. Vendors who wish to share space shall submit completed documents (see ADMISSIONS) </w:t>
      </w:r>
      <w:r w:rsidR="004E6138">
        <w:rPr>
          <w:rFonts w:ascii="Arial" w:hAnsi="Arial" w:cs="Arial"/>
          <w:sz w:val="20"/>
          <w:szCs w:val="20"/>
        </w:rPr>
        <w:t>separately.</w:t>
      </w:r>
      <w:r w:rsidRPr="00E575B0">
        <w:rPr>
          <w:rFonts w:ascii="Arial" w:hAnsi="Arial" w:cs="Arial"/>
          <w:sz w:val="20"/>
          <w:szCs w:val="20"/>
        </w:rPr>
        <w:t xml:space="preserve"> </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The Dublin Market will not approve a vendor for a half space. In the case that one vendor is </w:t>
      </w:r>
      <w:proofErr w:type="gramStart"/>
      <w:r w:rsidRPr="00E575B0">
        <w:rPr>
          <w:rFonts w:ascii="Arial" w:hAnsi="Arial" w:cs="Arial"/>
          <w:sz w:val="20"/>
          <w:szCs w:val="20"/>
        </w:rPr>
        <w:t>approved</w:t>
      </w:r>
      <w:proofErr w:type="gramEnd"/>
      <w:r w:rsidRPr="00E575B0">
        <w:rPr>
          <w:rFonts w:ascii="Arial" w:hAnsi="Arial" w:cs="Arial"/>
          <w:sz w:val="20"/>
          <w:szCs w:val="20"/>
        </w:rPr>
        <w:t xml:space="preserve"> and one is not, the approved vendor will have the option of submitting a new space share vendor or of renting a whole space.</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Equipment and Supplies</w:t>
      </w:r>
    </w:p>
    <w:p w:rsidR="00E575B0" w:rsidRPr="00E575B0" w:rsidRDefault="00E575B0" w:rsidP="00E575B0">
      <w:pPr>
        <w:pStyle w:val="ListParagraph"/>
        <w:numPr>
          <w:ilvl w:val="0"/>
          <w:numId w:val="18"/>
        </w:numPr>
        <w:rPr>
          <w:rFonts w:ascii="Arial" w:hAnsi="Arial" w:cs="Arial"/>
          <w:sz w:val="20"/>
          <w:szCs w:val="20"/>
        </w:rPr>
      </w:pPr>
      <w:r w:rsidRPr="00E575B0">
        <w:rPr>
          <w:rFonts w:ascii="Arial" w:hAnsi="Arial" w:cs="Arial"/>
          <w:sz w:val="20"/>
          <w:szCs w:val="20"/>
        </w:rPr>
        <w:t>Vendors are to supply their own tables, tents, signs and like materials.</w:t>
      </w:r>
    </w:p>
    <w:p w:rsidR="00E575B0" w:rsidRPr="005D3A93" w:rsidRDefault="00E575B0" w:rsidP="00E575B0">
      <w:pPr>
        <w:pStyle w:val="ListParagraph"/>
        <w:numPr>
          <w:ilvl w:val="0"/>
          <w:numId w:val="18"/>
        </w:numPr>
        <w:rPr>
          <w:rFonts w:ascii="Arial" w:hAnsi="Arial" w:cs="Arial"/>
          <w:sz w:val="20"/>
          <w:szCs w:val="20"/>
        </w:rPr>
      </w:pPr>
      <w:r w:rsidRPr="00E575B0">
        <w:rPr>
          <w:rFonts w:ascii="Arial" w:hAnsi="Arial" w:cs="Arial"/>
          <w:sz w:val="20"/>
          <w:szCs w:val="20"/>
        </w:rPr>
        <w:t xml:space="preserve">Vendors must display an identifying sign for </w:t>
      </w:r>
      <w:r w:rsidRPr="005D3A93">
        <w:rPr>
          <w:rFonts w:ascii="Arial" w:hAnsi="Arial" w:cs="Arial"/>
          <w:sz w:val="20"/>
          <w:szCs w:val="20"/>
        </w:rPr>
        <w:t>their farm or business.</w:t>
      </w:r>
    </w:p>
    <w:p w:rsidR="00E575B0" w:rsidRPr="005D3A93" w:rsidRDefault="00684C7C" w:rsidP="00E575B0">
      <w:pPr>
        <w:pStyle w:val="ListParagraph"/>
        <w:numPr>
          <w:ilvl w:val="0"/>
          <w:numId w:val="18"/>
        </w:numPr>
        <w:rPr>
          <w:rFonts w:ascii="Arial" w:hAnsi="Arial" w:cs="Arial"/>
          <w:sz w:val="20"/>
          <w:szCs w:val="20"/>
        </w:rPr>
      </w:pPr>
      <w:r>
        <w:rPr>
          <w:rFonts w:ascii="Arial" w:hAnsi="Arial" w:cs="Arial"/>
          <w:sz w:val="20"/>
          <w:szCs w:val="20"/>
        </w:rPr>
        <w:t>Electricity is limited</w:t>
      </w:r>
      <w:r w:rsidR="00E575B0" w:rsidRPr="005D3A93">
        <w:rPr>
          <w:rFonts w:ascii="Arial" w:hAnsi="Arial" w:cs="Arial"/>
          <w:sz w:val="20"/>
          <w:szCs w:val="20"/>
        </w:rPr>
        <w:t>, please plan accordingly.</w:t>
      </w:r>
    </w:p>
    <w:p w:rsidR="00E575B0" w:rsidRDefault="00E575B0" w:rsidP="00E575B0">
      <w:pPr>
        <w:pStyle w:val="ListParagraph"/>
        <w:numPr>
          <w:ilvl w:val="0"/>
          <w:numId w:val="18"/>
        </w:numPr>
        <w:rPr>
          <w:rFonts w:ascii="Arial" w:hAnsi="Arial" w:cs="Arial"/>
          <w:sz w:val="20"/>
          <w:szCs w:val="20"/>
        </w:rPr>
      </w:pPr>
      <w:r w:rsidRPr="00E575B0">
        <w:rPr>
          <w:rFonts w:ascii="Arial" w:hAnsi="Arial" w:cs="Arial"/>
          <w:sz w:val="20"/>
          <w:szCs w:val="20"/>
        </w:rPr>
        <w:t>Vendors shall supply carts or like equipment for transporting supplies.</w:t>
      </w:r>
    </w:p>
    <w:p w:rsidR="005D0590" w:rsidRPr="00E575B0" w:rsidRDefault="005D0590" w:rsidP="00E575B0">
      <w:pPr>
        <w:pStyle w:val="ListParagraph"/>
        <w:numPr>
          <w:ilvl w:val="0"/>
          <w:numId w:val="18"/>
        </w:numPr>
        <w:rPr>
          <w:rFonts w:ascii="Arial" w:hAnsi="Arial" w:cs="Arial"/>
          <w:sz w:val="20"/>
          <w:szCs w:val="20"/>
        </w:rPr>
      </w:pPr>
      <w:r>
        <w:rPr>
          <w:rFonts w:ascii="Arial" w:hAnsi="Arial" w:cs="Arial"/>
          <w:sz w:val="20"/>
          <w:szCs w:val="20"/>
        </w:rPr>
        <w:t xml:space="preserve">Tent weights are required. </w:t>
      </w:r>
    </w:p>
    <w:p w:rsidR="00E575B0" w:rsidRPr="00E575B0" w:rsidRDefault="00E575B0" w:rsidP="00E575B0">
      <w:pPr>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Pricing</w:t>
      </w:r>
    </w:p>
    <w:p w:rsidR="00E575B0" w:rsidRPr="00E575B0" w:rsidRDefault="00E575B0" w:rsidP="00E575B0">
      <w:pPr>
        <w:pStyle w:val="ListParagraph"/>
        <w:numPr>
          <w:ilvl w:val="0"/>
          <w:numId w:val="19"/>
        </w:numPr>
        <w:rPr>
          <w:rFonts w:ascii="Arial" w:hAnsi="Arial" w:cs="Arial"/>
          <w:sz w:val="20"/>
          <w:szCs w:val="20"/>
        </w:rPr>
      </w:pPr>
      <w:r w:rsidRPr="00E575B0">
        <w:rPr>
          <w:rFonts w:ascii="Arial" w:hAnsi="Arial" w:cs="Arial"/>
          <w:sz w:val="20"/>
          <w:szCs w:val="20"/>
        </w:rPr>
        <w:t>Pricing of products is the responsibility of the individual vendor.</w:t>
      </w:r>
    </w:p>
    <w:p w:rsidR="00E575B0" w:rsidRPr="00E575B0" w:rsidRDefault="00E575B0" w:rsidP="00E575B0">
      <w:pPr>
        <w:pStyle w:val="ListParagraph"/>
        <w:numPr>
          <w:ilvl w:val="0"/>
          <w:numId w:val="19"/>
        </w:numPr>
        <w:rPr>
          <w:rFonts w:ascii="Arial" w:hAnsi="Arial" w:cs="Arial"/>
          <w:sz w:val="20"/>
          <w:szCs w:val="20"/>
        </w:rPr>
      </w:pPr>
      <w:r w:rsidRPr="00E575B0">
        <w:rPr>
          <w:rFonts w:ascii="Arial" w:hAnsi="Arial" w:cs="Arial"/>
          <w:sz w:val="20"/>
          <w:szCs w:val="20"/>
        </w:rPr>
        <w:t>Prices should be displayed clearly.</w:t>
      </w:r>
    </w:p>
    <w:p w:rsidR="00E575B0" w:rsidRPr="00E575B0" w:rsidRDefault="00E575B0" w:rsidP="00E575B0">
      <w:pPr>
        <w:pStyle w:val="ListParagraph"/>
        <w:numPr>
          <w:ilvl w:val="0"/>
          <w:numId w:val="19"/>
        </w:numPr>
        <w:rPr>
          <w:rFonts w:ascii="Arial" w:hAnsi="Arial" w:cs="Arial"/>
          <w:sz w:val="20"/>
          <w:szCs w:val="20"/>
        </w:rPr>
      </w:pPr>
      <w:r w:rsidRPr="00E575B0">
        <w:rPr>
          <w:rFonts w:ascii="Arial" w:hAnsi="Arial" w:cs="Arial"/>
          <w:sz w:val="20"/>
          <w:szCs w:val="20"/>
        </w:rPr>
        <w:t>Vendors shall follow guidelines set forth by the Ohio Administrative Code, Chapter 901: 6-7 Packaging and Pricing of Food and Nonfood Products.</w:t>
      </w: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 </w:t>
      </w: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Parking</w:t>
      </w:r>
    </w:p>
    <w:p w:rsidR="00E575B0" w:rsidRPr="00E575B0" w:rsidRDefault="00684C7C" w:rsidP="009A50DE">
      <w:pPr>
        <w:ind w:left="720"/>
        <w:outlineLvl w:val="0"/>
        <w:rPr>
          <w:rFonts w:ascii="Arial" w:hAnsi="Arial" w:cs="Arial"/>
          <w:sz w:val="20"/>
          <w:szCs w:val="20"/>
        </w:rPr>
      </w:pPr>
      <w:r>
        <w:rPr>
          <w:rFonts w:ascii="Arial" w:hAnsi="Arial" w:cs="Arial"/>
          <w:sz w:val="20"/>
          <w:szCs w:val="20"/>
        </w:rPr>
        <w:t xml:space="preserve">Parking is available for free to vendors in the longshore Parking Garage or any on-street parking spaces available. </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Marketing and Community Outreach</w:t>
      </w:r>
    </w:p>
    <w:p w:rsidR="00E575B0" w:rsidRPr="00E575B0" w:rsidRDefault="00E575B0" w:rsidP="005E5143">
      <w:pPr>
        <w:ind w:left="720"/>
        <w:outlineLvl w:val="0"/>
        <w:rPr>
          <w:rFonts w:ascii="Arial" w:hAnsi="Arial" w:cs="Arial"/>
          <w:sz w:val="20"/>
          <w:szCs w:val="20"/>
        </w:rPr>
      </w:pPr>
      <w:r w:rsidRPr="00E575B0">
        <w:rPr>
          <w:rFonts w:ascii="Arial" w:hAnsi="Arial" w:cs="Arial"/>
          <w:sz w:val="20"/>
          <w:szCs w:val="20"/>
        </w:rPr>
        <w:t>Participants of The Dublin Market are encouraged to assist in promoting the market.</w:t>
      </w:r>
      <w:r w:rsidR="00684C7C">
        <w:rPr>
          <w:rFonts w:ascii="Arial" w:hAnsi="Arial" w:cs="Arial"/>
          <w:sz w:val="20"/>
          <w:szCs w:val="20"/>
        </w:rPr>
        <w:t xml:space="preserve"> Logos and photos will be provided prior to the market season. </w:t>
      </w:r>
    </w:p>
    <w:p w:rsidR="00E575B0" w:rsidRPr="00E575B0" w:rsidRDefault="00E575B0" w:rsidP="00E575B0">
      <w:pPr>
        <w:ind w:left="720"/>
        <w:rPr>
          <w:rFonts w:ascii="Arial" w:hAnsi="Arial" w:cs="Arial"/>
          <w:sz w:val="20"/>
          <w:szCs w:val="20"/>
        </w:rPr>
      </w:pPr>
      <w:r w:rsidRPr="00E575B0">
        <w:rPr>
          <w:rFonts w:ascii="Arial" w:hAnsi="Arial" w:cs="Arial"/>
          <w:sz w:val="20"/>
          <w:szCs w:val="20"/>
        </w:rPr>
        <w:t xml:space="preserve"> </w:t>
      </w: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Professional Conduct</w:t>
      </w:r>
    </w:p>
    <w:p w:rsidR="00E575B0" w:rsidRPr="00E575B0" w:rsidRDefault="00E575B0" w:rsidP="00E575B0">
      <w:pPr>
        <w:ind w:left="720"/>
        <w:rPr>
          <w:rFonts w:ascii="Arial" w:hAnsi="Arial" w:cs="Arial"/>
          <w:sz w:val="20"/>
          <w:szCs w:val="20"/>
        </w:rPr>
      </w:pPr>
      <w:r w:rsidRPr="00E575B0">
        <w:rPr>
          <w:rFonts w:ascii="Arial" w:hAnsi="Arial" w:cs="Arial"/>
          <w:sz w:val="20"/>
          <w:szCs w:val="20"/>
        </w:rPr>
        <w:t>All vendors are expected to act in a professional manner. Vendors may not bully, disrespect, or publicly disparage other vendors, products, volunteers, customers, market staff, city officials, businesses, or The Dublin Market, either in person or by electronic media. This type of behavior may result in permanent expulsion from The Dublin Market with no redress.</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For the first offense, a verbal warning will be issued. The second offense will incur a written warning. Upon the third offense, the response may include, but is not limited to, suspension and/or termination of any business, current and future, with The Dublin Market.</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p>
    <w:p w:rsidR="00E575B0" w:rsidRPr="00E575B0" w:rsidRDefault="00E575B0" w:rsidP="00E575B0">
      <w:pPr>
        <w:rPr>
          <w:rFonts w:ascii="Arial" w:hAnsi="Arial" w:cs="Arial"/>
          <w:b/>
          <w:sz w:val="20"/>
          <w:szCs w:val="20"/>
        </w:rPr>
      </w:pPr>
      <w:r w:rsidRPr="00E575B0">
        <w:rPr>
          <w:rFonts w:ascii="Arial" w:hAnsi="Arial" w:cs="Arial"/>
          <w:b/>
          <w:sz w:val="20"/>
          <w:szCs w:val="20"/>
        </w:rPr>
        <w:t>IV.</w:t>
      </w:r>
      <w:r w:rsidRPr="00E575B0">
        <w:rPr>
          <w:rFonts w:ascii="Arial" w:hAnsi="Arial" w:cs="Arial"/>
          <w:b/>
          <w:sz w:val="20"/>
          <w:szCs w:val="20"/>
        </w:rPr>
        <w:tab/>
        <w:t>DISCIPLINE and COMPLAINTS</w:t>
      </w:r>
    </w:p>
    <w:p w:rsidR="00E575B0" w:rsidRPr="00E575B0" w:rsidRDefault="00E575B0" w:rsidP="00E575B0">
      <w:pPr>
        <w:ind w:left="720"/>
        <w:rPr>
          <w:rFonts w:ascii="Arial" w:hAnsi="Arial" w:cs="Arial"/>
          <w:sz w:val="20"/>
          <w:szCs w:val="20"/>
        </w:rPr>
      </w:pPr>
    </w:p>
    <w:p w:rsidR="00E575B0" w:rsidRPr="00E575B0" w:rsidRDefault="00E575B0" w:rsidP="00E575B0">
      <w:pPr>
        <w:ind w:left="720"/>
        <w:rPr>
          <w:rFonts w:ascii="Arial" w:hAnsi="Arial" w:cs="Arial"/>
          <w:sz w:val="20"/>
          <w:szCs w:val="20"/>
        </w:rPr>
      </w:pPr>
      <w:r w:rsidRPr="00E575B0">
        <w:rPr>
          <w:rFonts w:ascii="Arial" w:hAnsi="Arial" w:cs="Arial"/>
          <w:sz w:val="20"/>
          <w:szCs w:val="20"/>
        </w:rPr>
        <w:t>The Dublin Market has created protocols and procedures that allow vendors to lodge complaints against other vendors whom they think are out of compliance with market rules and regulations. Complaints should be made in a timely manner, and not disruptive to the marketplace.</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Complaints</w:t>
      </w:r>
    </w:p>
    <w:p w:rsidR="00E575B0" w:rsidRPr="00E575B0" w:rsidRDefault="00E575B0" w:rsidP="00E575B0">
      <w:pPr>
        <w:pStyle w:val="ListParagraph"/>
        <w:numPr>
          <w:ilvl w:val="0"/>
          <w:numId w:val="21"/>
        </w:numPr>
        <w:rPr>
          <w:rFonts w:ascii="Arial" w:hAnsi="Arial" w:cs="Arial"/>
          <w:sz w:val="20"/>
          <w:szCs w:val="20"/>
        </w:rPr>
      </w:pPr>
      <w:r w:rsidRPr="00E575B0">
        <w:rPr>
          <w:rFonts w:ascii="Arial" w:hAnsi="Arial" w:cs="Arial"/>
          <w:sz w:val="20"/>
          <w:szCs w:val="20"/>
        </w:rPr>
        <w:lastRenderedPageBreak/>
        <w:t xml:space="preserve">Should </w:t>
      </w:r>
      <w:r w:rsidR="005E5143">
        <w:rPr>
          <w:rFonts w:ascii="Arial" w:hAnsi="Arial" w:cs="Arial"/>
          <w:sz w:val="20"/>
          <w:szCs w:val="20"/>
        </w:rPr>
        <w:t xml:space="preserve">be directed, in writing, to The Dublin Market </w:t>
      </w:r>
      <w:r w:rsidRPr="00E575B0">
        <w:rPr>
          <w:rFonts w:ascii="Arial" w:hAnsi="Arial" w:cs="Arial"/>
          <w:sz w:val="20"/>
          <w:szCs w:val="20"/>
        </w:rPr>
        <w:t>for resolution.</w:t>
      </w:r>
    </w:p>
    <w:p w:rsidR="00E575B0" w:rsidRPr="00E575B0" w:rsidRDefault="00E575B0" w:rsidP="00E575B0">
      <w:pPr>
        <w:pStyle w:val="ListParagraph"/>
        <w:numPr>
          <w:ilvl w:val="0"/>
          <w:numId w:val="21"/>
        </w:numPr>
        <w:rPr>
          <w:rFonts w:ascii="Arial" w:hAnsi="Arial" w:cs="Arial"/>
          <w:sz w:val="20"/>
          <w:szCs w:val="20"/>
        </w:rPr>
      </w:pPr>
      <w:r w:rsidRPr="00E575B0">
        <w:rPr>
          <w:rFonts w:ascii="Arial" w:hAnsi="Arial" w:cs="Arial"/>
          <w:sz w:val="20"/>
          <w:szCs w:val="20"/>
        </w:rPr>
        <w:t>May be made in person, by mail or email.</w:t>
      </w:r>
    </w:p>
    <w:p w:rsidR="00E575B0" w:rsidRPr="00E575B0" w:rsidRDefault="00E575B0" w:rsidP="00E575B0">
      <w:pPr>
        <w:pStyle w:val="ListParagraph"/>
        <w:numPr>
          <w:ilvl w:val="0"/>
          <w:numId w:val="21"/>
        </w:numPr>
        <w:rPr>
          <w:rFonts w:ascii="Arial" w:hAnsi="Arial" w:cs="Arial"/>
          <w:sz w:val="20"/>
          <w:szCs w:val="20"/>
        </w:rPr>
      </w:pPr>
      <w:r w:rsidRPr="00E575B0">
        <w:rPr>
          <w:rFonts w:ascii="Arial" w:hAnsi="Arial" w:cs="Arial"/>
          <w:sz w:val="20"/>
          <w:szCs w:val="20"/>
        </w:rPr>
        <w:t>The vendor being accused of wrong doing must also respond in writing.</w:t>
      </w:r>
    </w:p>
    <w:p w:rsidR="00E575B0" w:rsidRPr="00E575B0" w:rsidRDefault="00E575B0" w:rsidP="00E575B0">
      <w:pPr>
        <w:pStyle w:val="ListParagraph"/>
        <w:numPr>
          <w:ilvl w:val="0"/>
          <w:numId w:val="21"/>
        </w:numPr>
        <w:rPr>
          <w:rFonts w:ascii="Arial" w:hAnsi="Arial" w:cs="Arial"/>
          <w:sz w:val="20"/>
          <w:szCs w:val="20"/>
        </w:rPr>
      </w:pPr>
      <w:r w:rsidRPr="00E575B0">
        <w:rPr>
          <w:rFonts w:ascii="Arial" w:hAnsi="Arial" w:cs="Arial"/>
          <w:sz w:val="20"/>
          <w:szCs w:val="20"/>
        </w:rPr>
        <w:t xml:space="preserve">The </w:t>
      </w:r>
      <w:r w:rsidR="005E5143">
        <w:rPr>
          <w:rFonts w:ascii="Arial" w:hAnsi="Arial" w:cs="Arial"/>
          <w:sz w:val="20"/>
          <w:szCs w:val="20"/>
        </w:rPr>
        <w:t>Dublin Market’s</w:t>
      </w:r>
      <w:r w:rsidRPr="00E575B0">
        <w:rPr>
          <w:rFonts w:ascii="Arial" w:hAnsi="Arial" w:cs="Arial"/>
          <w:sz w:val="20"/>
          <w:szCs w:val="20"/>
        </w:rPr>
        <w:t xml:space="preserve"> decision shall be final.</w:t>
      </w:r>
    </w:p>
    <w:p w:rsidR="00E575B0" w:rsidRPr="00E575B0" w:rsidRDefault="00E575B0" w:rsidP="00E575B0">
      <w:pPr>
        <w:ind w:left="720"/>
        <w:rPr>
          <w:rFonts w:ascii="Arial" w:hAnsi="Arial" w:cs="Arial"/>
          <w:sz w:val="20"/>
          <w:szCs w:val="20"/>
        </w:rPr>
      </w:pPr>
    </w:p>
    <w:p w:rsidR="00E575B0" w:rsidRPr="00E575B0" w:rsidRDefault="00E575B0" w:rsidP="009A50DE">
      <w:pPr>
        <w:ind w:left="720"/>
        <w:outlineLvl w:val="0"/>
        <w:rPr>
          <w:rFonts w:ascii="Arial" w:hAnsi="Arial" w:cs="Arial"/>
          <w:b/>
          <w:sz w:val="20"/>
          <w:szCs w:val="20"/>
        </w:rPr>
      </w:pPr>
      <w:r w:rsidRPr="00E575B0">
        <w:rPr>
          <w:rFonts w:ascii="Arial" w:hAnsi="Arial" w:cs="Arial"/>
          <w:b/>
          <w:sz w:val="20"/>
          <w:szCs w:val="20"/>
        </w:rPr>
        <w:t>Grounds for Removal</w:t>
      </w:r>
    </w:p>
    <w:p w:rsidR="00E575B0" w:rsidRPr="00E575B0" w:rsidRDefault="00E575B0" w:rsidP="00E575B0">
      <w:pPr>
        <w:pStyle w:val="ListParagraph"/>
        <w:numPr>
          <w:ilvl w:val="0"/>
          <w:numId w:val="23"/>
        </w:numPr>
        <w:rPr>
          <w:rFonts w:ascii="Arial" w:hAnsi="Arial" w:cs="Arial"/>
          <w:sz w:val="20"/>
          <w:szCs w:val="20"/>
        </w:rPr>
      </w:pPr>
      <w:r w:rsidRPr="00E575B0">
        <w:rPr>
          <w:rFonts w:ascii="Arial" w:hAnsi="Arial" w:cs="Arial"/>
          <w:sz w:val="20"/>
          <w:szCs w:val="20"/>
        </w:rPr>
        <w:t>Failure to obey city, state or federal laws and regulations.</w:t>
      </w:r>
    </w:p>
    <w:p w:rsidR="00E575B0" w:rsidRPr="00E575B0" w:rsidRDefault="00E575B0" w:rsidP="00E575B0">
      <w:pPr>
        <w:pStyle w:val="ListParagraph"/>
        <w:numPr>
          <w:ilvl w:val="0"/>
          <w:numId w:val="23"/>
        </w:numPr>
        <w:rPr>
          <w:rFonts w:ascii="Arial" w:hAnsi="Arial" w:cs="Arial"/>
          <w:sz w:val="20"/>
          <w:szCs w:val="20"/>
        </w:rPr>
      </w:pPr>
      <w:r w:rsidRPr="00E575B0">
        <w:rPr>
          <w:rFonts w:ascii="Arial" w:hAnsi="Arial" w:cs="Arial"/>
          <w:sz w:val="20"/>
          <w:szCs w:val="20"/>
        </w:rPr>
        <w:t xml:space="preserve">Failure to obey the market rules and regulation in the sole discretion of </w:t>
      </w:r>
      <w:r w:rsidR="005E5143">
        <w:rPr>
          <w:rFonts w:ascii="Arial" w:hAnsi="Arial" w:cs="Arial"/>
          <w:sz w:val="20"/>
          <w:szCs w:val="20"/>
        </w:rPr>
        <w:t>The Dublin Market</w:t>
      </w:r>
    </w:p>
    <w:p w:rsidR="00E575B0" w:rsidRPr="00E575B0" w:rsidRDefault="00E575B0" w:rsidP="00E575B0">
      <w:pPr>
        <w:pStyle w:val="ListParagraph"/>
        <w:numPr>
          <w:ilvl w:val="0"/>
          <w:numId w:val="23"/>
        </w:numPr>
        <w:rPr>
          <w:rFonts w:ascii="Arial" w:hAnsi="Arial" w:cs="Arial"/>
          <w:sz w:val="20"/>
          <w:szCs w:val="20"/>
        </w:rPr>
      </w:pPr>
      <w:r w:rsidRPr="00E575B0">
        <w:rPr>
          <w:rFonts w:ascii="Arial" w:hAnsi="Arial" w:cs="Arial"/>
          <w:sz w:val="20"/>
          <w:szCs w:val="20"/>
        </w:rPr>
        <w:t>Causing an unsafe marketplace for vendors and/or customers.</w:t>
      </w:r>
    </w:p>
    <w:p w:rsidR="00E575B0" w:rsidRPr="00E575B0" w:rsidRDefault="00E575B0" w:rsidP="00E575B0">
      <w:pPr>
        <w:pStyle w:val="ListParagraph"/>
        <w:numPr>
          <w:ilvl w:val="0"/>
          <w:numId w:val="23"/>
        </w:numPr>
        <w:rPr>
          <w:rFonts w:ascii="Arial" w:hAnsi="Arial" w:cs="Arial"/>
          <w:sz w:val="20"/>
          <w:szCs w:val="20"/>
        </w:rPr>
      </w:pPr>
      <w:r w:rsidRPr="00E575B0">
        <w:rPr>
          <w:rFonts w:ascii="Arial" w:hAnsi="Arial" w:cs="Arial"/>
          <w:sz w:val="20"/>
          <w:szCs w:val="20"/>
        </w:rPr>
        <w:t xml:space="preserve">Excessive tardiness or absence in the sole discretion of </w:t>
      </w:r>
      <w:r w:rsidR="005E5143">
        <w:rPr>
          <w:rFonts w:ascii="Arial" w:hAnsi="Arial" w:cs="Arial"/>
          <w:sz w:val="20"/>
          <w:szCs w:val="20"/>
        </w:rPr>
        <w:t>The Dublin Market</w:t>
      </w:r>
      <w:r w:rsidRPr="00E575B0">
        <w:rPr>
          <w:rFonts w:ascii="Arial" w:hAnsi="Arial" w:cs="Arial"/>
          <w:sz w:val="20"/>
          <w:szCs w:val="20"/>
        </w:rPr>
        <w:t>.</w:t>
      </w:r>
    </w:p>
    <w:p w:rsidR="00E575B0" w:rsidRDefault="00E575B0" w:rsidP="00E575B0">
      <w:pPr>
        <w:rPr>
          <w:rFonts w:ascii="Arial" w:hAnsi="Arial" w:cs="Arial"/>
          <w:sz w:val="20"/>
          <w:szCs w:val="20"/>
        </w:rPr>
      </w:pPr>
    </w:p>
    <w:p w:rsid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sidRPr="00E575B0">
        <w:rPr>
          <w:rFonts w:ascii="Arial" w:hAnsi="Arial" w:cs="Arial"/>
          <w:sz w:val="20"/>
          <w:szCs w:val="20"/>
        </w:rPr>
        <w:t xml:space="preserve"> </w:t>
      </w:r>
    </w:p>
    <w:p w:rsidR="00E575B0" w:rsidRPr="00E575B0" w:rsidRDefault="00E575B0" w:rsidP="00E575B0">
      <w:pPr>
        <w:rPr>
          <w:rFonts w:ascii="Arial" w:hAnsi="Arial" w:cs="Arial"/>
          <w:sz w:val="20"/>
          <w:szCs w:val="20"/>
        </w:rPr>
      </w:pPr>
      <w:r w:rsidRPr="00E575B0">
        <w:rPr>
          <w:rFonts w:ascii="Arial" w:hAnsi="Arial" w:cs="Arial"/>
          <w:sz w:val="20"/>
          <w:szCs w:val="20"/>
        </w:rPr>
        <w:t xml:space="preserve">The vendor agrees to protect, </w:t>
      </w:r>
      <w:r w:rsidRPr="007E7819">
        <w:rPr>
          <w:rFonts w:ascii="Arial" w:hAnsi="Arial" w:cs="Arial"/>
          <w:sz w:val="20"/>
          <w:szCs w:val="20"/>
        </w:rPr>
        <w:t xml:space="preserve">indemnify and hold harmless The Dublin Market, </w:t>
      </w:r>
      <w:r w:rsidR="005E5143" w:rsidRPr="007E7819">
        <w:rPr>
          <w:rFonts w:ascii="Arial" w:hAnsi="Arial" w:cs="Arial"/>
          <w:sz w:val="20"/>
          <w:szCs w:val="20"/>
        </w:rPr>
        <w:t>LLC</w:t>
      </w:r>
      <w:r w:rsidR="007E7819" w:rsidRPr="007E7819">
        <w:rPr>
          <w:rFonts w:ascii="Arial" w:hAnsi="Arial" w:cs="Arial"/>
          <w:sz w:val="20"/>
          <w:szCs w:val="20"/>
        </w:rPr>
        <w:t>,</w:t>
      </w:r>
      <w:r w:rsidR="005E5143" w:rsidRPr="007E7819">
        <w:rPr>
          <w:rFonts w:ascii="Arial" w:hAnsi="Arial" w:cs="Arial"/>
          <w:sz w:val="20"/>
          <w:szCs w:val="20"/>
        </w:rPr>
        <w:t xml:space="preserve"> The Crawford </w:t>
      </w:r>
      <w:proofErr w:type="spellStart"/>
      <w:r w:rsidR="005E5143" w:rsidRPr="007E7819">
        <w:rPr>
          <w:rFonts w:ascii="Arial" w:hAnsi="Arial" w:cs="Arial"/>
          <w:sz w:val="20"/>
          <w:szCs w:val="20"/>
        </w:rPr>
        <w:t>Hoying</w:t>
      </w:r>
      <w:proofErr w:type="spellEnd"/>
      <w:r w:rsidR="005E5143" w:rsidRPr="007E7819">
        <w:rPr>
          <w:rFonts w:ascii="Arial" w:hAnsi="Arial" w:cs="Arial"/>
          <w:sz w:val="20"/>
          <w:szCs w:val="20"/>
        </w:rPr>
        <w:t xml:space="preserve"> Foundation </w:t>
      </w:r>
      <w:r w:rsidR="007E7819" w:rsidRPr="007E7819">
        <w:rPr>
          <w:rFonts w:ascii="Arial" w:hAnsi="Arial" w:cs="Arial"/>
          <w:sz w:val="20"/>
          <w:szCs w:val="20"/>
        </w:rPr>
        <w:t xml:space="preserve">and the City of Dublin </w:t>
      </w:r>
      <w:r w:rsidR="005E5143" w:rsidRPr="007E7819">
        <w:rPr>
          <w:rFonts w:ascii="Arial" w:hAnsi="Arial" w:cs="Arial"/>
          <w:sz w:val="20"/>
          <w:szCs w:val="20"/>
        </w:rPr>
        <w:t>and their</w:t>
      </w:r>
      <w:r w:rsidRPr="007E7819">
        <w:rPr>
          <w:rFonts w:ascii="Arial" w:hAnsi="Arial" w:cs="Arial"/>
          <w:sz w:val="20"/>
          <w:szCs w:val="20"/>
        </w:rPr>
        <w:t xml:space="preserve"> employees, volunteers, service vendors or independent contractors from and against </w:t>
      </w:r>
      <w:r w:rsidRPr="00E575B0">
        <w:rPr>
          <w:rFonts w:ascii="Arial" w:hAnsi="Arial" w:cs="Arial"/>
          <w:sz w:val="20"/>
          <w:szCs w:val="20"/>
        </w:rPr>
        <w:t>any and all causes of action, claims, demands, suits, liability or expense by reason of loss or damage to any property or bodily injury to any person, including death, as a direct or indirect result of use of market space, the purchase of any item from any vendor, or in connection with any action or claim.</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sidRPr="00E575B0">
        <w:rPr>
          <w:rFonts w:ascii="Arial" w:hAnsi="Arial" w:cs="Arial"/>
          <w:sz w:val="20"/>
          <w:szCs w:val="20"/>
        </w:rPr>
        <w:t>By signing the Rules and Regulations and participating in The Dublin Market, you agree to give consent to all photographs, audio recordings, academic work and/or video recordings taken of you or your staff. You understand that such photographs, audio recordings, academic work, and/or video recordings become the property of The Dublin Market, and may be used by the market, parent companies, or others with their consent, for educational, instructional or promotional purposes determined by The Dublin Market and its parent companies in broadcast and media formats now existing or created in the future.</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sidRPr="00E575B0">
        <w:rPr>
          <w:rFonts w:ascii="Arial" w:hAnsi="Arial" w:cs="Arial"/>
          <w:sz w:val="20"/>
          <w:szCs w:val="20"/>
        </w:rPr>
        <w:t xml:space="preserve">I, </w:t>
      </w:r>
      <w:r>
        <w:rPr>
          <w:rFonts w:ascii="Arial" w:hAnsi="Arial" w:cs="Arial"/>
          <w:sz w:val="20"/>
          <w:szCs w:val="20"/>
        </w:rPr>
        <w:t>_______________________</w:t>
      </w:r>
      <w:r w:rsidRPr="00E575B0">
        <w:rPr>
          <w:rFonts w:ascii="Arial" w:hAnsi="Arial" w:cs="Arial"/>
          <w:sz w:val="20"/>
          <w:szCs w:val="20"/>
        </w:rPr>
        <w:t xml:space="preserve">on behalf of </w:t>
      </w:r>
      <w:r>
        <w:rPr>
          <w:rFonts w:ascii="Arial" w:hAnsi="Arial" w:cs="Arial"/>
          <w:sz w:val="20"/>
          <w:szCs w:val="20"/>
        </w:rPr>
        <w:t>_______________________</w:t>
      </w:r>
      <w:r w:rsidRPr="00E575B0">
        <w:rPr>
          <w:rFonts w:ascii="Arial" w:hAnsi="Arial" w:cs="Arial"/>
          <w:sz w:val="20"/>
          <w:szCs w:val="20"/>
        </w:rPr>
        <w:t>have read, understand and agree to adhere to the above stated regulations set forth by The Dublin Market. I understand that additional rules and regulations may be implemented for the benefi</w:t>
      </w:r>
      <w:r w:rsidR="005D0590">
        <w:rPr>
          <w:rFonts w:ascii="Arial" w:hAnsi="Arial" w:cs="Arial"/>
          <w:sz w:val="20"/>
          <w:szCs w:val="20"/>
        </w:rPr>
        <w:t>t of the marketplace in the 2019</w:t>
      </w:r>
      <w:r w:rsidRPr="00E575B0">
        <w:rPr>
          <w:rFonts w:ascii="Arial" w:hAnsi="Arial" w:cs="Arial"/>
          <w:sz w:val="20"/>
          <w:szCs w:val="20"/>
        </w:rPr>
        <w:t xml:space="preserve"> season and agree to abide by them.</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w:t>
      </w:r>
    </w:p>
    <w:p w:rsidR="00E575B0" w:rsidRPr="00E575B0" w:rsidRDefault="00E575B0" w:rsidP="00E575B0">
      <w:pPr>
        <w:rPr>
          <w:rFonts w:ascii="Arial" w:hAnsi="Arial" w:cs="Arial"/>
          <w:sz w:val="20"/>
          <w:szCs w:val="20"/>
        </w:rPr>
      </w:pPr>
      <w:r w:rsidRPr="00E575B0">
        <w:rPr>
          <w:rFonts w:ascii="Arial" w:hAnsi="Arial" w:cs="Arial"/>
          <w:sz w:val="20"/>
          <w:szCs w:val="20"/>
        </w:rPr>
        <w:t>Print Name</w:t>
      </w:r>
      <w:r w:rsidRPr="00E575B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575B0">
        <w:rPr>
          <w:rFonts w:ascii="Arial" w:hAnsi="Arial" w:cs="Arial"/>
          <w:sz w:val="20"/>
          <w:szCs w:val="20"/>
        </w:rPr>
        <w:t>Date</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w:t>
      </w:r>
    </w:p>
    <w:p w:rsidR="00E575B0" w:rsidRPr="00E575B0" w:rsidRDefault="00E575B0" w:rsidP="00E575B0">
      <w:pPr>
        <w:rPr>
          <w:rFonts w:ascii="Arial" w:hAnsi="Arial" w:cs="Arial"/>
          <w:sz w:val="20"/>
          <w:szCs w:val="20"/>
        </w:rPr>
      </w:pPr>
      <w:r w:rsidRPr="00E575B0">
        <w:rPr>
          <w:rFonts w:ascii="Arial" w:hAnsi="Arial" w:cs="Arial"/>
          <w:sz w:val="20"/>
          <w:szCs w:val="20"/>
        </w:rPr>
        <w:t>Sign Name</w:t>
      </w:r>
      <w:r w:rsidRPr="00E575B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575B0">
        <w:rPr>
          <w:rFonts w:ascii="Arial" w:hAnsi="Arial" w:cs="Arial"/>
          <w:sz w:val="20"/>
          <w:szCs w:val="20"/>
        </w:rPr>
        <w:t>Position</w:t>
      </w: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p>
    <w:p w:rsidR="00E575B0" w:rsidRPr="00E575B0" w:rsidRDefault="00E575B0" w:rsidP="00E575B0">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p>
    <w:p w:rsidR="00A96793" w:rsidRPr="00E575B0" w:rsidRDefault="00E575B0" w:rsidP="00E575B0">
      <w:pPr>
        <w:rPr>
          <w:rFonts w:ascii="Arial" w:hAnsi="Arial" w:cs="Arial"/>
          <w:sz w:val="20"/>
          <w:szCs w:val="20"/>
        </w:rPr>
      </w:pPr>
      <w:r w:rsidRPr="00E575B0">
        <w:rPr>
          <w:rFonts w:ascii="Arial" w:hAnsi="Arial" w:cs="Arial"/>
          <w:sz w:val="20"/>
          <w:szCs w:val="20"/>
        </w:rPr>
        <w:t>Name of Farm or Business</w:t>
      </w:r>
    </w:p>
    <w:sectPr w:rsidR="00A96793" w:rsidRPr="00E575B0" w:rsidSect="00AF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SoeiKakugothicUB">
    <w:panose1 w:val="020B09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D2"/>
    <w:multiLevelType w:val="hybridMultilevel"/>
    <w:tmpl w:val="8A9E438C"/>
    <w:lvl w:ilvl="0" w:tplc="7DCC89FE">
      <w:start w:val="1"/>
      <w:numFmt w:val="decimal"/>
      <w:lvlText w:val="%1."/>
      <w:lvlJc w:val="left"/>
      <w:pPr>
        <w:ind w:left="1440" w:hanging="720"/>
      </w:pPr>
      <w:rPr>
        <w:rFonts w:hint="default"/>
      </w:rPr>
    </w:lvl>
    <w:lvl w:ilvl="1" w:tplc="A922310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D752A"/>
    <w:multiLevelType w:val="hybridMultilevel"/>
    <w:tmpl w:val="36DC1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8494D"/>
    <w:multiLevelType w:val="hybridMultilevel"/>
    <w:tmpl w:val="9F9A5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40F99"/>
    <w:multiLevelType w:val="hybridMultilevel"/>
    <w:tmpl w:val="18F84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B0DA6"/>
    <w:multiLevelType w:val="hybridMultilevel"/>
    <w:tmpl w:val="4ABEB4E4"/>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11608E"/>
    <w:multiLevelType w:val="hybridMultilevel"/>
    <w:tmpl w:val="00146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071EA"/>
    <w:multiLevelType w:val="hybridMultilevel"/>
    <w:tmpl w:val="F4D4E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1B291F"/>
    <w:multiLevelType w:val="hybridMultilevel"/>
    <w:tmpl w:val="CE901E54"/>
    <w:lvl w:ilvl="0" w:tplc="B5C4B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356A"/>
    <w:multiLevelType w:val="hybridMultilevel"/>
    <w:tmpl w:val="2940FFC8"/>
    <w:lvl w:ilvl="0" w:tplc="3566D2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4207A"/>
    <w:multiLevelType w:val="hybridMultilevel"/>
    <w:tmpl w:val="CFACB8D2"/>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B0121"/>
    <w:multiLevelType w:val="hybridMultilevel"/>
    <w:tmpl w:val="0D9C75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96522"/>
    <w:multiLevelType w:val="hybridMultilevel"/>
    <w:tmpl w:val="D5F231AE"/>
    <w:lvl w:ilvl="0" w:tplc="8576A7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67FB0"/>
    <w:multiLevelType w:val="hybridMultilevel"/>
    <w:tmpl w:val="8B18AE02"/>
    <w:lvl w:ilvl="0" w:tplc="EB9C49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AF01D8"/>
    <w:multiLevelType w:val="hybridMultilevel"/>
    <w:tmpl w:val="E41A6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65B66"/>
    <w:multiLevelType w:val="hybridMultilevel"/>
    <w:tmpl w:val="0082D28C"/>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2F6594"/>
    <w:multiLevelType w:val="hybridMultilevel"/>
    <w:tmpl w:val="68E0D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506EE7"/>
    <w:multiLevelType w:val="hybridMultilevel"/>
    <w:tmpl w:val="3A86A610"/>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97D53"/>
    <w:multiLevelType w:val="hybridMultilevel"/>
    <w:tmpl w:val="3A624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EB2A88"/>
    <w:multiLevelType w:val="hybridMultilevel"/>
    <w:tmpl w:val="851035B0"/>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E27CED"/>
    <w:multiLevelType w:val="hybridMultilevel"/>
    <w:tmpl w:val="CC9290E6"/>
    <w:lvl w:ilvl="0" w:tplc="7688D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0E42F6"/>
    <w:multiLevelType w:val="hybridMultilevel"/>
    <w:tmpl w:val="31D64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E51E2"/>
    <w:multiLevelType w:val="hybridMultilevel"/>
    <w:tmpl w:val="43E89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72C32"/>
    <w:multiLevelType w:val="hybridMultilevel"/>
    <w:tmpl w:val="5D527E16"/>
    <w:lvl w:ilvl="0" w:tplc="F87C451C">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2433E3"/>
    <w:multiLevelType w:val="hybridMultilevel"/>
    <w:tmpl w:val="D172A9FE"/>
    <w:lvl w:ilvl="0" w:tplc="F87C45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9"/>
  </w:num>
  <w:num w:numId="3">
    <w:abstractNumId w:val="12"/>
  </w:num>
  <w:num w:numId="4">
    <w:abstractNumId w:val="0"/>
  </w:num>
  <w:num w:numId="5">
    <w:abstractNumId w:val="21"/>
  </w:num>
  <w:num w:numId="6">
    <w:abstractNumId w:val="20"/>
  </w:num>
  <w:num w:numId="7">
    <w:abstractNumId w:val="11"/>
  </w:num>
  <w:num w:numId="8">
    <w:abstractNumId w:val="15"/>
  </w:num>
  <w:num w:numId="9">
    <w:abstractNumId w:val="2"/>
  </w:num>
  <w:num w:numId="10">
    <w:abstractNumId w:val="8"/>
  </w:num>
  <w:num w:numId="11">
    <w:abstractNumId w:val="13"/>
  </w:num>
  <w:num w:numId="12">
    <w:abstractNumId w:val="9"/>
  </w:num>
  <w:num w:numId="13">
    <w:abstractNumId w:val="22"/>
  </w:num>
  <w:num w:numId="14">
    <w:abstractNumId w:val="14"/>
  </w:num>
  <w:num w:numId="15">
    <w:abstractNumId w:val="10"/>
  </w:num>
  <w:num w:numId="16">
    <w:abstractNumId w:val="6"/>
  </w:num>
  <w:num w:numId="17">
    <w:abstractNumId w:val="23"/>
  </w:num>
  <w:num w:numId="18">
    <w:abstractNumId w:val="3"/>
  </w:num>
  <w:num w:numId="19">
    <w:abstractNumId w:val="1"/>
  </w:num>
  <w:num w:numId="20">
    <w:abstractNumId w:val="4"/>
  </w:num>
  <w:num w:numId="21">
    <w:abstractNumId w:val="17"/>
  </w:num>
  <w:num w:numId="22">
    <w:abstractNumId w:val="16"/>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B0"/>
    <w:rsid w:val="000E1FDD"/>
    <w:rsid w:val="0010472E"/>
    <w:rsid w:val="0010770D"/>
    <w:rsid w:val="00313BE3"/>
    <w:rsid w:val="004066BB"/>
    <w:rsid w:val="00482432"/>
    <w:rsid w:val="004A6622"/>
    <w:rsid w:val="004E6138"/>
    <w:rsid w:val="004F662C"/>
    <w:rsid w:val="005066F3"/>
    <w:rsid w:val="005D0590"/>
    <w:rsid w:val="005D3A93"/>
    <w:rsid w:val="005E5143"/>
    <w:rsid w:val="00613C17"/>
    <w:rsid w:val="006668E7"/>
    <w:rsid w:val="00684C7C"/>
    <w:rsid w:val="006B15C3"/>
    <w:rsid w:val="007E7819"/>
    <w:rsid w:val="009A50DE"/>
    <w:rsid w:val="00A70DBD"/>
    <w:rsid w:val="00A81CBD"/>
    <w:rsid w:val="00AF01FC"/>
    <w:rsid w:val="00B1218B"/>
    <w:rsid w:val="00D149EC"/>
    <w:rsid w:val="00DA14D0"/>
    <w:rsid w:val="00E20ABC"/>
    <w:rsid w:val="00E575B0"/>
    <w:rsid w:val="00EC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784"/>
  <w14:defaultImageDpi w14:val="32767"/>
  <w15:chartTrackingRefBased/>
  <w15:docId w15:val="{5A17238D-91E5-CC41-8DBB-7C795B54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75B0"/>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E575B0"/>
    <w:rPr>
      <w:rFonts w:ascii="Arial" w:eastAsia="Arial" w:hAnsi="Arial" w:cs="Arial"/>
      <w:lang w:bidi="en-US"/>
    </w:rPr>
  </w:style>
  <w:style w:type="paragraph" w:styleId="ListParagraph">
    <w:name w:val="List Paragraph"/>
    <w:basedOn w:val="Normal"/>
    <w:uiPriority w:val="34"/>
    <w:qFormat/>
    <w:rsid w:val="00E575B0"/>
    <w:pPr>
      <w:ind w:left="720"/>
      <w:contextualSpacing/>
    </w:pPr>
  </w:style>
  <w:style w:type="character" w:styleId="CommentReference">
    <w:name w:val="annotation reference"/>
    <w:basedOn w:val="DefaultParagraphFont"/>
    <w:uiPriority w:val="99"/>
    <w:semiHidden/>
    <w:unhideWhenUsed/>
    <w:rsid w:val="005066F3"/>
    <w:rPr>
      <w:sz w:val="16"/>
      <w:szCs w:val="16"/>
    </w:rPr>
  </w:style>
  <w:style w:type="paragraph" w:styleId="CommentText">
    <w:name w:val="annotation text"/>
    <w:basedOn w:val="Normal"/>
    <w:link w:val="CommentTextChar"/>
    <w:uiPriority w:val="99"/>
    <w:semiHidden/>
    <w:unhideWhenUsed/>
    <w:rsid w:val="005066F3"/>
    <w:rPr>
      <w:sz w:val="20"/>
      <w:szCs w:val="20"/>
    </w:rPr>
  </w:style>
  <w:style w:type="character" w:customStyle="1" w:styleId="CommentTextChar">
    <w:name w:val="Comment Text Char"/>
    <w:basedOn w:val="DefaultParagraphFont"/>
    <w:link w:val="CommentText"/>
    <w:uiPriority w:val="99"/>
    <w:semiHidden/>
    <w:rsid w:val="005066F3"/>
    <w:rPr>
      <w:sz w:val="20"/>
      <w:szCs w:val="20"/>
    </w:rPr>
  </w:style>
  <w:style w:type="paragraph" w:styleId="CommentSubject">
    <w:name w:val="annotation subject"/>
    <w:basedOn w:val="CommentText"/>
    <w:next w:val="CommentText"/>
    <w:link w:val="CommentSubjectChar"/>
    <w:uiPriority w:val="99"/>
    <w:semiHidden/>
    <w:unhideWhenUsed/>
    <w:rsid w:val="005066F3"/>
    <w:rPr>
      <w:b/>
      <w:bCs/>
    </w:rPr>
  </w:style>
  <w:style w:type="character" w:customStyle="1" w:styleId="CommentSubjectChar">
    <w:name w:val="Comment Subject Char"/>
    <w:basedOn w:val="CommentTextChar"/>
    <w:link w:val="CommentSubject"/>
    <w:uiPriority w:val="99"/>
    <w:semiHidden/>
    <w:rsid w:val="005066F3"/>
    <w:rPr>
      <w:b/>
      <w:bCs/>
      <w:sz w:val="20"/>
      <w:szCs w:val="20"/>
    </w:rPr>
  </w:style>
  <w:style w:type="paragraph" w:styleId="BalloonText">
    <w:name w:val="Balloon Text"/>
    <w:basedOn w:val="Normal"/>
    <w:link w:val="BalloonTextChar"/>
    <w:uiPriority w:val="99"/>
    <w:semiHidden/>
    <w:unhideWhenUsed/>
    <w:rsid w:val="00506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6F3"/>
    <w:rPr>
      <w:rFonts w:ascii="Times New Roman" w:hAnsi="Times New Roman" w:cs="Times New Roman"/>
      <w:sz w:val="18"/>
      <w:szCs w:val="18"/>
    </w:rPr>
  </w:style>
  <w:style w:type="character" w:styleId="Hyperlink">
    <w:name w:val="Hyperlink"/>
    <w:basedOn w:val="DefaultParagraphFont"/>
    <w:uiPriority w:val="99"/>
    <w:unhideWhenUsed/>
    <w:rsid w:val="005D3A93"/>
    <w:rPr>
      <w:color w:val="0563C1" w:themeColor="hyperlink"/>
      <w:u w:val="single"/>
    </w:rPr>
  </w:style>
  <w:style w:type="character" w:styleId="UnresolvedMention">
    <w:name w:val="Unresolved Mention"/>
    <w:basedOn w:val="DefaultParagraphFont"/>
    <w:uiPriority w:val="99"/>
    <w:rsid w:val="005D3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dublinmarket.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Rexer</dc:creator>
  <cp:keywords/>
  <dc:description/>
  <cp:lastModifiedBy>Miranda Swaney</cp:lastModifiedBy>
  <cp:revision>4</cp:revision>
  <cp:lastPrinted>2018-11-13T15:59:00Z</cp:lastPrinted>
  <dcterms:created xsi:type="dcterms:W3CDTF">2018-11-13T15:19:00Z</dcterms:created>
  <dcterms:modified xsi:type="dcterms:W3CDTF">2018-11-13T22:21:00Z</dcterms:modified>
</cp:coreProperties>
</file>